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A9" w:rsidRPr="003712A9" w:rsidRDefault="003712A9" w:rsidP="003712A9">
      <w:pPr>
        <w:pBdr>
          <w:top w:val="single" w:sz="6" w:space="1" w:color="auto"/>
        </w:pBdr>
        <w:spacing w:after="0" w:line="240" w:lineRule="auto"/>
        <w:jc w:val="center"/>
        <w:rPr>
          <w:rFonts w:ascii="Arial" w:eastAsia="Times New Roman" w:hAnsi="Arial" w:cs="Arial"/>
          <w:vanish/>
          <w:sz w:val="16"/>
          <w:szCs w:val="16"/>
          <w:lang w:eastAsia="ru-RU"/>
        </w:rPr>
      </w:pPr>
      <w:r w:rsidRPr="003712A9">
        <w:rPr>
          <w:rFonts w:ascii="Arial" w:eastAsia="Times New Roman" w:hAnsi="Arial" w:cs="Arial"/>
          <w:vanish/>
          <w:sz w:val="16"/>
          <w:szCs w:val="16"/>
          <w:lang w:eastAsia="ru-RU"/>
        </w:rPr>
        <w:t>Конец формы</w:t>
      </w:r>
    </w:p>
    <w:p w:rsidR="003712A9" w:rsidRPr="003712A9" w:rsidRDefault="003712A9" w:rsidP="003712A9">
      <w:pPr>
        <w:spacing w:after="0" w:line="240" w:lineRule="auto"/>
        <w:rPr>
          <w:rFonts w:ascii="Times New Roman" w:eastAsia="Times New Roman" w:hAnsi="Times New Roman" w:cs="Times New Roman"/>
          <w:sz w:val="24"/>
          <w:szCs w:val="24"/>
          <w:lang w:eastAsia="ru-RU"/>
        </w:rPr>
      </w:pPr>
    </w:p>
    <w:p w:rsidR="003712A9" w:rsidRPr="003712A9" w:rsidRDefault="003712A9" w:rsidP="003712A9">
      <w:pPr>
        <w:spacing w:after="0" w:line="240" w:lineRule="auto"/>
        <w:rPr>
          <w:rFonts w:ascii="Times New Roman" w:eastAsia="Times New Roman" w:hAnsi="Times New Roman" w:cs="Times New Roman"/>
          <w:sz w:val="24"/>
          <w:szCs w:val="24"/>
          <w:lang w:eastAsia="ru-RU"/>
        </w:rPr>
      </w:pPr>
    </w:p>
    <w:p w:rsidR="003712A9" w:rsidRPr="003712A9" w:rsidRDefault="003712A9" w:rsidP="003712A9">
      <w:pPr>
        <w:spacing w:after="0" w:line="240" w:lineRule="auto"/>
        <w:jc w:val="center"/>
        <w:rPr>
          <w:rFonts w:ascii="Times New Roman" w:eastAsia="Times New Roman" w:hAnsi="Times New Roman" w:cs="Times New Roman"/>
          <w:sz w:val="24"/>
          <w:szCs w:val="24"/>
          <w:lang w:eastAsia="ru-RU"/>
        </w:rPr>
      </w:pPr>
    </w:p>
    <w:p w:rsidR="003712A9" w:rsidRPr="003712A9" w:rsidRDefault="003712A9" w:rsidP="003712A9">
      <w:pPr>
        <w:shd w:val="clear" w:color="auto" w:fill="FFFFFF"/>
        <w:spacing w:after="300" w:line="240" w:lineRule="auto"/>
        <w:outlineLvl w:val="1"/>
        <w:rPr>
          <w:rFonts w:ascii="Arial" w:eastAsia="Times New Roman" w:hAnsi="Arial" w:cs="Arial"/>
          <w:color w:val="6279BC"/>
          <w:sz w:val="33"/>
          <w:szCs w:val="33"/>
          <w:lang w:eastAsia="ru-RU"/>
        </w:rPr>
      </w:pPr>
      <w:r w:rsidRPr="003712A9">
        <w:rPr>
          <w:rFonts w:ascii="Arial" w:eastAsia="Times New Roman" w:hAnsi="Arial" w:cs="Arial"/>
          <w:color w:val="6279BC"/>
          <w:sz w:val="33"/>
          <w:szCs w:val="33"/>
          <w:lang w:eastAsia="ru-RU"/>
        </w:rPr>
        <w:t>О поведении подростков на улице</w:t>
      </w:r>
    </w:p>
    <w:p w:rsidR="003712A9" w:rsidRPr="003712A9" w:rsidRDefault="003712A9" w:rsidP="003712A9">
      <w:pPr>
        <w:shd w:val="clear" w:color="auto" w:fill="FFFFFF"/>
        <w:spacing w:after="0" w:line="240" w:lineRule="auto"/>
        <w:rPr>
          <w:rFonts w:ascii="Arial" w:eastAsia="Times New Roman" w:hAnsi="Arial" w:cs="Arial"/>
          <w:color w:val="7A7A7A"/>
          <w:sz w:val="18"/>
          <w:szCs w:val="18"/>
          <w:lang w:eastAsia="ru-RU"/>
        </w:rPr>
      </w:pPr>
      <w:r w:rsidRPr="003712A9">
        <w:rPr>
          <w:rFonts w:ascii="Arial" w:eastAsia="Times New Roman" w:hAnsi="Arial" w:cs="Arial"/>
          <w:color w:val="7A7A7A"/>
          <w:sz w:val="18"/>
          <w:szCs w:val="18"/>
          <w:lang w:eastAsia="ru-RU"/>
        </w:rPr>
        <w:t>О поведении подростков на улице</w:t>
      </w:r>
    </w:p>
    <w:p w:rsidR="003712A9" w:rsidRPr="003712A9" w:rsidRDefault="003712A9" w:rsidP="003712A9">
      <w:pPr>
        <w:shd w:val="clear" w:color="auto" w:fill="FFFFFF"/>
        <w:spacing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3352800" cy="2381250"/>
            <wp:effectExtent l="19050" t="0" r="0" b="0"/>
            <wp:docPr id="4" name="Рисунок 4" descr="https://srgazeta.ru/upload/resize_cache/iblock/a73/440_250_1/a7319d1b6b899b4729abf8839ef7d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rgazeta.ru/upload/resize_cache/iblock/a73/440_250_1/a7319d1b6b899b4729abf8839ef7d8cf.jpg"/>
                    <pic:cNvPicPr>
                      <a:picLocks noChangeAspect="1" noChangeArrowheads="1"/>
                    </pic:cNvPicPr>
                  </pic:nvPicPr>
                  <pic:blipFill>
                    <a:blip r:embed="rId5" cstate="print"/>
                    <a:srcRect/>
                    <a:stretch>
                      <a:fillRect/>
                    </a:stretch>
                  </pic:blipFill>
                  <pic:spPr bwMode="auto">
                    <a:xfrm>
                      <a:off x="0" y="0"/>
                      <a:ext cx="3352800" cy="2381250"/>
                    </a:xfrm>
                    <a:prstGeom prst="rect">
                      <a:avLst/>
                    </a:prstGeom>
                    <a:noFill/>
                    <a:ln w="9525">
                      <a:noFill/>
                      <a:miter lim="800000"/>
                      <a:headEnd/>
                      <a:tailEnd/>
                    </a:ln>
                  </pic:spPr>
                </pic:pic>
              </a:graphicData>
            </a:graphic>
          </wp:inline>
        </w:drawing>
      </w:r>
    </w:p>
    <w:p w:rsidR="003712A9" w:rsidRPr="003712A9" w:rsidRDefault="003712A9" w:rsidP="003712A9">
      <w:pPr>
        <w:shd w:val="clear" w:color="auto" w:fill="FFFFFF"/>
        <w:spacing w:after="0" w:line="285" w:lineRule="atLeast"/>
        <w:rPr>
          <w:rFonts w:ascii="Arial" w:eastAsia="Times New Roman" w:hAnsi="Arial" w:cs="Arial"/>
          <w:color w:val="ABABAB"/>
          <w:sz w:val="18"/>
          <w:szCs w:val="18"/>
          <w:lang w:eastAsia="ru-RU"/>
        </w:rPr>
      </w:pPr>
      <w:r w:rsidRPr="003712A9">
        <w:rPr>
          <w:rFonts w:ascii="Arial" w:eastAsia="Times New Roman" w:hAnsi="Arial" w:cs="Arial"/>
          <w:color w:val="ABABAB"/>
          <w:sz w:val="18"/>
          <w:szCs w:val="18"/>
          <w:lang w:eastAsia="ru-RU"/>
        </w:rPr>
        <w:t>16.11.2012</w:t>
      </w:r>
    </w:p>
    <w:p w:rsidR="003712A9" w:rsidRPr="003712A9" w:rsidRDefault="003712A9" w:rsidP="003712A9">
      <w:pPr>
        <w:shd w:val="clear" w:color="auto" w:fill="FFFFFF"/>
        <w:spacing w:after="150" w:line="240" w:lineRule="auto"/>
        <w:rPr>
          <w:rFonts w:ascii="Arial" w:eastAsia="Times New Roman" w:hAnsi="Arial" w:cs="Arial"/>
          <w:b/>
          <w:bCs/>
          <w:color w:val="333333"/>
          <w:sz w:val="27"/>
          <w:szCs w:val="27"/>
          <w:lang w:eastAsia="ru-RU"/>
        </w:rPr>
      </w:pPr>
      <w:r w:rsidRPr="003712A9">
        <w:rPr>
          <w:rFonts w:ascii="Arial" w:eastAsia="Times New Roman" w:hAnsi="Arial" w:cs="Arial"/>
          <w:b/>
          <w:bCs/>
          <w:color w:val="333333"/>
          <w:sz w:val="27"/>
          <w:szCs w:val="27"/>
          <w:lang w:eastAsia="ru-RU"/>
        </w:rPr>
        <w:t>О поведении подростков на улице</w:t>
      </w:r>
    </w:p>
    <w:p w:rsidR="003712A9" w:rsidRPr="003712A9" w:rsidRDefault="003712A9" w:rsidP="003712A9">
      <w:pPr>
        <w:shd w:val="clear" w:color="auto" w:fill="FFFFFF"/>
        <w:spacing w:after="0" w:line="315" w:lineRule="atLeast"/>
        <w:rPr>
          <w:rFonts w:ascii="Arial" w:eastAsia="Times New Roman" w:hAnsi="Arial" w:cs="Arial"/>
          <w:color w:val="404040"/>
          <w:sz w:val="24"/>
          <w:szCs w:val="24"/>
          <w:lang w:eastAsia="ru-RU"/>
        </w:rPr>
      </w:pPr>
      <w:r w:rsidRPr="003712A9">
        <w:rPr>
          <w:rFonts w:ascii="Arial" w:eastAsia="Times New Roman" w:hAnsi="Arial" w:cs="Arial"/>
          <w:b/>
          <w:bCs/>
          <w:i/>
          <w:iCs/>
          <w:color w:val="404040"/>
          <w:sz w:val="24"/>
          <w:szCs w:val="24"/>
          <w:lang w:eastAsia="ru-RU"/>
        </w:rPr>
        <w:t>Подростки, как правило, народ активный. Не круглые же сутки монитор компьютера рассматривать или над учебниками корпеть. Охота и мяч погонять, и по соседнему двору прогуляться, и свои проблемы без посторонних глаз и ушей обсудить. Улица, каким бы злачным местом в сознании некоторых взрослых она ни вырисовывалась, была, есть и будет важнейшей платформой социализации мальчишек и девчонок. Жажда приключений в компании друзей-приятелей и отсутствие родительской опеки формируют у подростков  стойкую привязанность к неформальному общению вне дома. Оттого и тянет их к пыльному асфальту дворов и зелёным аллеям скверов.</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Pr>
          <w:rFonts w:ascii="Arial" w:eastAsia="Times New Roman" w:hAnsi="Arial" w:cs="Arial"/>
          <w:noProof/>
          <w:color w:val="6279BC"/>
          <w:sz w:val="24"/>
          <w:szCs w:val="24"/>
          <w:lang w:eastAsia="ru-RU"/>
        </w:rPr>
        <w:lastRenderedPageBreak/>
        <w:drawing>
          <wp:inline distT="0" distB="0" distL="0" distR="0">
            <wp:extent cx="4572000" cy="3162300"/>
            <wp:effectExtent l="19050" t="0" r="0" b="0"/>
            <wp:docPr id="5" name="Рисунок 5" descr="http://srgazeta.ru/wp-content/uploads/2012/02/podrostki-480x33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gazeta.ru/wp-content/uploads/2012/02/podrostki-480x332.jpg">
                      <a:hlinkClick r:id="rId6"/>
                    </pic:cNvPr>
                    <pic:cNvPicPr>
                      <a:picLocks noChangeAspect="1" noChangeArrowheads="1"/>
                    </pic:cNvPicPr>
                  </pic:nvPicPr>
                  <pic:blipFill>
                    <a:blip r:embed="rId7" cstate="print"/>
                    <a:srcRect/>
                    <a:stretch>
                      <a:fillRect/>
                    </a:stretch>
                  </pic:blipFill>
                  <pic:spPr bwMode="auto">
                    <a:xfrm>
                      <a:off x="0" y="0"/>
                      <a:ext cx="4572000" cy="3162300"/>
                    </a:xfrm>
                    <a:prstGeom prst="rect">
                      <a:avLst/>
                    </a:prstGeom>
                    <a:noFill/>
                    <a:ln w="9525">
                      <a:noFill/>
                      <a:miter lim="800000"/>
                      <a:headEnd/>
                      <a:tailEnd/>
                    </a:ln>
                  </pic:spPr>
                </pic:pic>
              </a:graphicData>
            </a:graphic>
          </wp:inline>
        </w:drawing>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t>Однако именно на улице подростки могут стать жертвами преступлений. При этом нередко преступники сами</w:t>
      </w:r>
      <w:r w:rsidRPr="003712A9">
        <w:rPr>
          <w:rFonts w:ascii="Arial" w:eastAsia="Times New Roman" w:hAnsi="Arial" w:cs="Arial"/>
          <w:color w:val="404040"/>
          <w:sz w:val="24"/>
          <w:szCs w:val="24"/>
          <w:lang w:eastAsia="ru-RU"/>
        </w:rPr>
        <w:br/>
        <w:t xml:space="preserve">ещё не перешагнули восемнадцатилетний рубеж. Начальник отдела по делам несовершеннолетних управления МВД России по городу Стерлитамаку </w:t>
      </w:r>
      <w:proofErr w:type="spellStart"/>
      <w:r w:rsidRPr="003712A9">
        <w:rPr>
          <w:rFonts w:ascii="Arial" w:eastAsia="Times New Roman" w:hAnsi="Arial" w:cs="Arial"/>
          <w:color w:val="404040"/>
          <w:sz w:val="24"/>
          <w:szCs w:val="24"/>
          <w:lang w:eastAsia="ru-RU"/>
        </w:rPr>
        <w:t>Флюр</w:t>
      </w:r>
      <w:proofErr w:type="spellEnd"/>
      <w:r w:rsidRPr="003712A9">
        <w:rPr>
          <w:rFonts w:ascii="Arial" w:eastAsia="Times New Roman" w:hAnsi="Arial" w:cs="Arial"/>
          <w:color w:val="404040"/>
          <w:sz w:val="24"/>
          <w:szCs w:val="24"/>
          <w:lang w:eastAsia="ru-RU"/>
        </w:rPr>
        <w:t xml:space="preserve"> </w:t>
      </w:r>
      <w:proofErr w:type="spellStart"/>
      <w:r w:rsidRPr="003712A9">
        <w:rPr>
          <w:rFonts w:ascii="Arial" w:eastAsia="Times New Roman" w:hAnsi="Arial" w:cs="Arial"/>
          <w:color w:val="404040"/>
          <w:sz w:val="24"/>
          <w:szCs w:val="24"/>
          <w:lang w:eastAsia="ru-RU"/>
        </w:rPr>
        <w:t>Фасыков</w:t>
      </w:r>
      <w:proofErr w:type="spellEnd"/>
      <w:r w:rsidRPr="003712A9">
        <w:rPr>
          <w:rFonts w:ascii="Arial" w:eastAsia="Times New Roman" w:hAnsi="Arial" w:cs="Arial"/>
          <w:color w:val="404040"/>
          <w:sz w:val="24"/>
          <w:szCs w:val="24"/>
          <w:lang w:eastAsia="ru-RU"/>
        </w:rPr>
        <w:t>, рассказывая о летнем всплеске краж велосипедов, отметил, что похищают двухколёсный транспорт из-за небрежности (оставляют у подъездов,</w:t>
      </w:r>
      <w:r w:rsidRPr="003712A9">
        <w:rPr>
          <w:rFonts w:ascii="Arial" w:eastAsia="Times New Roman" w:hAnsi="Arial" w:cs="Arial"/>
          <w:color w:val="404040"/>
          <w:sz w:val="24"/>
          <w:szCs w:val="24"/>
          <w:lang w:eastAsia="ru-RU"/>
        </w:rPr>
        <w:br/>
        <w:t>магазинов, просто во дворе) или излишней доверчивости хозяев (давали прокатиться, в итоге велосипед  обретал нового владельца).</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Pr>
          <w:rFonts w:ascii="Arial" w:eastAsia="Times New Roman" w:hAnsi="Arial" w:cs="Arial"/>
          <w:noProof/>
          <w:color w:val="6279BC"/>
          <w:sz w:val="24"/>
          <w:szCs w:val="24"/>
          <w:lang w:eastAsia="ru-RU"/>
        </w:rPr>
        <w:drawing>
          <wp:inline distT="0" distB="0" distL="0" distR="0">
            <wp:extent cx="4572000" cy="3429000"/>
            <wp:effectExtent l="19050" t="0" r="0" b="0"/>
            <wp:docPr id="6" name="Рисунок 6" descr="http://srgazeta.ru/wp-content/uploads/2012/02/tele-480x36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gazeta.ru/wp-content/uploads/2012/02/tele-480x360.jpg">
                      <a:hlinkClick r:id="rId8"/>
                    </pic:cNvPr>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sidRPr="003712A9">
        <w:rPr>
          <w:rFonts w:ascii="Arial" w:eastAsia="Times New Roman" w:hAnsi="Arial" w:cs="Arial"/>
          <w:b/>
          <w:bCs/>
          <w:color w:val="404040"/>
          <w:sz w:val="24"/>
          <w:szCs w:val="24"/>
          <w:lang w:eastAsia="ru-RU"/>
        </w:rPr>
        <w:t>По-прежнему актуальны правонарушения, связанные с мобильными телефонами</w:t>
      </w:r>
      <w:r w:rsidRPr="003712A9">
        <w:rPr>
          <w:rFonts w:ascii="Arial" w:eastAsia="Times New Roman" w:hAnsi="Arial" w:cs="Arial"/>
          <w:color w:val="404040"/>
          <w:sz w:val="24"/>
          <w:szCs w:val="24"/>
          <w:lang w:eastAsia="ru-RU"/>
        </w:rPr>
        <w:t xml:space="preserve">. Несовершеннолетние хулиганы отнимают устройства стоимостью </w:t>
      </w:r>
      <w:r w:rsidRPr="003712A9">
        <w:rPr>
          <w:rFonts w:ascii="Arial" w:eastAsia="Times New Roman" w:hAnsi="Arial" w:cs="Arial"/>
          <w:color w:val="404040"/>
          <w:sz w:val="24"/>
          <w:szCs w:val="24"/>
          <w:lang w:eastAsia="ru-RU"/>
        </w:rPr>
        <w:lastRenderedPageBreak/>
        <w:t xml:space="preserve">несколько тысяч рублей у своих же сверстников или ребят помладше. Хотя иные подростки, объединившись в «группу лиц», не </w:t>
      </w:r>
      <w:proofErr w:type="gramStart"/>
      <w:r w:rsidRPr="003712A9">
        <w:rPr>
          <w:rFonts w:ascii="Arial" w:eastAsia="Times New Roman" w:hAnsi="Arial" w:cs="Arial"/>
          <w:color w:val="404040"/>
          <w:sz w:val="24"/>
          <w:szCs w:val="24"/>
          <w:lang w:eastAsia="ru-RU"/>
        </w:rPr>
        <w:t>то</w:t>
      </w:r>
      <w:proofErr w:type="gramEnd"/>
      <w:r w:rsidRPr="003712A9">
        <w:rPr>
          <w:rFonts w:ascii="Arial" w:eastAsia="Times New Roman" w:hAnsi="Arial" w:cs="Arial"/>
          <w:color w:val="404040"/>
          <w:sz w:val="24"/>
          <w:szCs w:val="24"/>
          <w:lang w:eastAsia="ru-RU"/>
        </w:rPr>
        <w:t xml:space="preserve"> что сверстника – солидного дядю обидеть могут. Причём, если телефон незаметно стащили с прилавка магазина, то это банальная кража. Если же попросили позвонить и убежали с чужим мобильником, то это мошенничество чистой воды. А вот когда средство связи рвут из рук, угрожая физической расправой, то перед вами грабёж среди бела дня (или ночи – кому как повезёт).</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Pr>
          <w:rFonts w:ascii="Arial" w:eastAsia="Times New Roman" w:hAnsi="Arial" w:cs="Arial"/>
          <w:noProof/>
          <w:color w:val="5970B3"/>
          <w:sz w:val="24"/>
          <w:szCs w:val="24"/>
          <w:lang w:eastAsia="ru-RU"/>
        </w:rPr>
        <w:drawing>
          <wp:inline distT="0" distB="0" distL="0" distR="0">
            <wp:extent cx="4572000" cy="2657475"/>
            <wp:effectExtent l="19050" t="0" r="0" b="0"/>
            <wp:docPr id="7" name="Рисунок 7" descr="http://srgazeta.ru/wp-content/uploads/2012/02/ugon-480x27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gazeta.ru/wp-content/uploads/2012/02/ugon-480x279.jpg">
                      <a:hlinkClick r:id="rId10"/>
                    </pic:cNvPr>
                    <pic:cNvPicPr>
                      <a:picLocks noChangeAspect="1" noChangeArrowheads="1"/>
                    </pic:cNvPicPr>
                  </pic:nvPicPr>
                  <pic:blipFill>
                    <a:blip r:embed="rId11" cstate="print"/>
                    <a:srcRect/>
                    <a:stretch>
                      <a:fillRect/>
                    </a:stretch>
                  </pic:blipFill>
                  <pic:spPr bwMode="auto">
                    <a:xfrm>
                      <a:off x="0" y="0"/>
                      <a:ext cx="4572000" cy="2657475"/>
                    </a:xfrm>
                    <a:prstGeom prst="rect">
                      <a:avLst/>
                    </a:prstGeom>
                    <a:noFill/>
                    <a:ln w="9525">
                      <a:noFill/>
                      <a:miter lim="800000"/>
                      <a:headEnd/>
                      <a:tailEnd/>
                    </a:ln>
                  </pic:spPr>
                </pic:pic>
              </a:graphicData>
            </a:graphic>
          </wp:inline>
        </w:drawing>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sidRPr="003712A9">
        <w:rPr>
          <w:rFonts w:ascii="Arial" w:eastAsia="Times New Roman" w:hAnsi="Arial" w:cs="Arial"/>
          <w:b/>
          <w:bCs/>
          <w:color w:val="404040"/>
          <w:sz w:val="24"/>
          <w:szCs w:val="24"/>
          <w:lang w:eastAsia="ru-RU"/>
        </w:rPr>
        <w:t xml:space="preserve">Как ни странно, в текущем году уменьшилось число </w:t>
      </w:r>
      <w:proofErr w:type="spellStart"/>
      <w:r w:rsidRPr="003712A9">
        <w:rPr>
          <w:rFonts w:ascii="Arial" w:eastAsia="Times New Roman" w:hAnsi="Arial" w:cs="Arial"/>
          <w:b/>
          <w:bCs/>
          <w:color w:val="404040"/>
          <w:sz w:val="24"/>
          <w:szCs w:val="24"/>
          <w:lang w:eastAsia="ru-RU"/>
        </w:rPr>
        <w:t>автоугонов</w:t>
      </w:r>
      <w:proofErr w:type="spellEnd"/>
      <w:r w:rsidRPr="003712A9">
        <w:rPr>
          <w:rFonts w:ascii="Arial" w:eastAsia="Times New Roman" w:hAnsi="Arial" w:cs="Arial"/>
          <w:color w:val="404040"/>
          <w:sz w:val="24"/>
          <w:szCs w:val="24"/>
          <w:lang w:eastAsia="ru-RU"/>
        </w:rPr>
        <w:t xml:space="preserve">. На велосипеды что ли юные правонарушители пересели? Хотя первое пришедшее на ум </w:t>
      </w:r>
      <w:proofErr w:type="spellStart"/>
      <w:r w:rsidRPr="003712A9">
        <w:rPr>
          <w:rFonts w:ascii="Arial" w:eastAsia="Times New Roman" w:hAnsi="Arial" w:cs="Arial"/>
          <w:color w:val="404040"/>
          <w:sz w:val="24"/>
          <w:szCs w:val="24"/>
          <w:lang w:eastAsia="ru-RU"/>
        </w:rPr>
        <w:t>Фасыкову</w:t>
      </w:r>
      <w:proofErr w:type="spellEnd"/>
      <w:r w:rsidRPr="003712A9">
        <w:rPr>
          <w:rFonts w:ascii="Arial" w:eastAsia="Times New Roman" w:hAnsi="Arial" w:cs="Arial"/>
          <w:color w:val="404040"/>
          <w:sz w:val="24"/>
          <w:szCs w:val="24"/>
          <w:lang w:eastAsia="ru-RU"/>
        </w:rPr>
        <w:t xml:space="preserve"> уголовное дело, один из фигурантов которого получил реальный срок, основано как раз на угоне автомобиля. Молодые люди, взломав замок, проникли в салон «Жигулей». Поездили и бросили машину на окраине города. По оставленным уликам незадачливых парней довольно быстро нашли – угонщики успели «засветиться» в похожих «подвигах». А так как один из них уже имел условную судимость, то поездка на чужом авто обернулась для него реальным лишением свободы.</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proofErr w:type="gramStart"/>
      <w:r w:rsidRPr="003712A9">
        <w:rPr>
          <w:rFonts w:ascii="Arial" w:eastAsia="Times New Roman" w:hAnsi="Arial" w:cs="Arial"/>
          <w:b/>
          <w:bCs/>
          <w:color w:val="404040"/>
          <w:sz w:val="24"/>
          <w:szCs w:val="24"/>
          <w:lang w:eastAsia="ru-RU"/>
        </w:rPr>
        <w:t>В целом статистика работы подразделения по делам несовершеннолетних </w:t>
      </w:r>
      <w:r w:rsidRPr="003712A9">
        <w:rPr>
          <w:rFonts w:ascii="Arial" w:eastAsia="Times New Roman" w:hAnsi="Arial" w:cs="Arial"/>
          <w:color w:val="404040"/>
          <w:sz w:val="24"/>
          <w:szCs w:val="24"/>
          <w:lang w:eastAsia="ru-RU"/>
        </w:rPr>
        <w:t>за 9 месяцев 2012 г. такова: всего совершено 82 преступления, выявлено 723 административных правонарушения.</w:t>
      </w:r>
      <w:proofErr w:type="gramEnd"/>
      <w:r w:rsidRPr="003712A9">
        <w:rPr>
          <w:rFonts w:ascii="Arial" w:eastAsia="Times New Roman" w:hAnsi="Arial" w:cs="Arial"/>
          <w:color w:val="404040"/>
          <w:sz w:val="24"/>
          <w:szCs w:val="24"/>
          <w:lang w:eastAsia="ru-RU"/>
        </w:rPr>
        <w:t xml:space="preserve"> В ЦВСНП по различным  основаниям помещено 27 подростков. За  вовлечение несовершеннолетних в совершение преступлений </w:t>
      </w:r>
      <w:proofErr w:type="gramStart"/>
      <w:r w:rsidRPr="003712A9">
        <w:rPr>
          <w:rFonts w:ascii="Arial" w:eastAsia="Times New Roman" w:hAnsi="Arial" w:cs="Arial"/>
          <w:color w:val="404040"/>
          <w:sz w:val="24"/>
          <w:szCs w:val="24"/>
          <w:lang w:eastAsia="ru-RU"/>
        </w:rPr>
        <w:t>наказаны</w:t>
      </w:r>
      <w:proofErr w:type="gramEnd"/>
      <w:r w:rsidRPr="003712A9">
        <w:rPr>
          <w:rFonts w:ascii="Arial" w:eastAsia="Times New Roman" w:hAnsi="Arial" w:cs="Arial"/>
          <w:color w:val="404040"/>
          <w:sz w:val="24"/>
          <w:szCs w:val="24"/>
          <w:lang w:eastAsia="ru-RU"/>
        </w:rPr>
        <w:t xml:space="preserve"> 11 человек. За уклонение от воспитания своих детей привлечено к ответственности 278 родителей.</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Pr>
          <w:rFonts w:ascii="Arial" w:eastAsia="Times New Roman" w:hAnsi="Arial" w:cs="Arial"/>
          <w:noProof/>
          <w:color w:val="6279BC"/>
          <w:sz w:val="24"/>
          <w:szCs w:val="24"/>
          <w:lang w:eastAsia="ru-RU"/>
        </w:rPr>
        <w:lastRenderedPageBreak/>
        <w:drawing>
          <wp:inline distT="0" distB="0" distL="0" distR="0">
            <wp:extent cx="4572000" cy="3028950"/>
            <wp:effectExtent l="19050" t="0" r="0" b="0"/>
            <wp:docPr id="8" name="Рисунок 8" descr="http://srgazeta.ru/wp-content/uploads/2011/08/chas-480x3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gazeta.ru/wp-content/uploads/2011/08/chas-480x318.jpg">
                      <a:hlinkClick r:id="rId12"/>
                    </pic:cNvPr>
                    <pic:cNvPicPr>
                      <a:picLocks noChangeAspect="1" noChangeArrowheads="1"/>
                    </pic:cNvPicPr>
                  </pic:nvPicPr>
                  <pic:blipFill>
                    <a:blip r:embed="rId13" cstate="print"/>
                    <a:srcRect/>
                    <a:stretch>
                      <a:fillRect/>
                    </a:stretch>
                  </pic:blipFill>
                  <pic:spPr bwMode="auto">
                    <a:xfrm>
                      <a:off x="0" y="0"/>
                      <a:ext cx="4572000" cy="3028950"/>
                    </a:xfrm>
                    <a:prstGeom prst="rect">
                      <a:avLst/>
                    </a:prstGeom>
                    <a:noFill/>
                    <a:ln w="9525">
                      <a:noFill/>
                      <a:miter lim="800000"/>
                      <a:headEnd/>
                      <a:tailEnd/>
                    </a:ln>
                  </pic:spPr>
                </pic:pic>
              </a:graphicData>
            </a:graphic>
          </wp:inline>
        </w:drawing>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sidRPr="003712A9">
        <w:rPr>
          <w:rFonts w:ascii="Arial" w:eastAsia="Times New Roman" w:hAnsi="Arial" w:cs="Arial"/>
          <w:b/>
          <w:bCs/>
          <w:color w:val="404040"/>
          <w:sz w:val="24"/>
          <w:szCs w:val="24"/>
          <w:lang w:eastAsia="ru-RU"/>
        </w:rPr>
        <w:t>Как известно, неблаговидные поступки легче всего совершать в тёмное время суток</w:t>
      </w:r>
      <w:r w:rsidRPr="003712A9">
        <w:rPr>
          <w:rFonts w:ascii="Arial" w:eastAsia="Times New Roman" w:hAnsi="Arial" w:cs="Arial"/>
          <w:color w:val="404040"/>
          <w:sz w:val="24"/>
          <w:szCs w:val="24"/>
          <w:lang w:eastAsia="ru-RU"/>
        </w:rPr>
        <w:t>. Нарушил закон – и скрылся под покровом ночи. В целях снижения преступлений, совершаемых детьми и подростками, а также защиты их прав и интересов в республике действует «комендантский час». С мая по сентябрь включительно несовершеннолетним нельзя находиться на улице и в других общественных местах без сопровождения законных представителей с полуночи до 6 часов утра. Законными представителями обычно выступают родители или опекуны, но никак не старшие товарищи. С 1 октября по 30 апреля «комендантский час» становится на 2 часа длиннее (с 22.00 до 6.00), и подростки, не желая отвыкать от летней вольницы, попадают в поле зрения сотрудников по делам несовершеннолетних.</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Pr>
          <w:rFonts w:ascii="Arial" w:eastAsia="Times New Roman" w:hAnsi="Arial" w:cs="Arial"/>
          <w:noProof/>
          <w:color w:val="6279BC"/>
          <w:sz w:val="24"/>
          <w:szCs w:val="24"/>
          <w:lang w:eastAsia="ru-RU"/>
        </w:rPr>
        <w:lastRenderedPageBreak/>
        <w:drawing>
          <wp:inline distT="0" distB="0" distL="0" distR="0">
            <wp:extent cx="4057650" cy="3810000"/>
            <wp:effectExtent l="19050" t="0" r="0" b="0"/>
            <wp:docPr id="9" name="Рисунок 9" descr="http://srgazeta.ru/wp-content/uploads/2011/08/chas3-426x4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gazeta.ru/wp-content/uploads/2011/08/chas3-426x400.jpg">
                      <a:hlinkClick r:id="rId14"/>
                    </pic:cNvPr>
                    <pic:cNvPicPr>
                      <a:picLocks noChangeAspect="1" noChangeArrowheads="1"/>
                    </pic:cNvPicPr>
                  </pic:nvPicPr>
                  <pic:blipFill>
                    <a:blip r:embed="rId15" cstate="print"/>
                    <a:srcRect/>
                    <a:stretch>
                      <a:fillRect/>
                    </a:stretch>
                  </pic:blipFill>
                  <pic:spPr bwMode="auto">
                    <a:xfrm>
                      <a:off x="0" y="0"/>
                      <a:ext cx="4057650" cy="3810000"/>
                    </a:xfrm>
                    <a:prstGeom prst="rect">
                      <a:avLst/>
                    </a:prstGeom>
                    <a:noFill/>
                    <a:ln w="9525">
                      <a:noFill/>
                      <a:miter lim="800000"/>
                      <a:headEnd/>
                      <a:tailEnd/>
                    </a:ln>
                  </pic:spPr>
                </pic:pic>
              </a:graphicData>
            </a:graphic>
          </wp:inline>
        </w:drawing>
      </w:r>
      <w:r w:rsidRPr="003712A9">
        <w:rPr>
          <w:rFonts w:ascii="Arial" w:eastAsia="Times New Roman" w:hAnsi="Arial" w:cs="Arial"/>
          <w:color w:val="404040"/>
          <w:sz w:val="24"/>
          <w:szCs w:val="24"/>
          <w:lang w:eastAsia="ru-RU"/>
        </w:rPr>
        <w:br/>
        <w:t xml:space="preserve">Спрашиваю у </w:t>
      </w:r>
      <w:proofErr w:type="spellStart"/>
      <w:r w:rsidRPr="003712A9">
        <w:rPr>
          <w:rFonts w:ascii="Arial" w:eastAsia="Times New Roman" w:hAnsi="Arial" w:cs="Arial"/>
          <w:color w:val="404040"/>
          <w:sz w:val="24"/>
          <w:szCs w:val="24"/>
          <w:lang w:eastAsia="ru-RU"/>
        </w:rPr>
        <w:t>Флюра</w:t>
      </w:r>
      <w:proofErr w:type="spellEnd"/>
      <w:r w:rsidRPr="003712A9">
        <w:rPr>
          <w:rFonts w:ascii="Arial" w:eastAsia="Times New Roman" w:hAnsi="Arial" w:cs="Arial"/>
          <w:color w:val="404040"/>
          <w:sz w:val="24"/>
          <w:szCs w:val="24"/>
          <w:lang w:eastAsia="ru-RU"/>
        </w:rPr>
        <w:t xml:space="preserve"> </w:t>
      </w:r>
      <w:proofErr w:type="spellStart"/>
      <w:r w:rsidRPr="003712A9">
        <w:rPr>
          <w:rFonts w:ascii="Arial" w:eastAsia="Times New Roman" w:hAnsi="Arial" w:cs="Arial"/>
          <w:color w:val="404040"/>
          <w:sz w:val="24"/>
          <w:szCs w:val="24"/>
          <w:lang w:eastAsia="ru-RU"/>
        </w:rPr>
        <w:t>Фасыкова</w:t>
      </w:r>
      <w:proofErr w:type="spellEnd"/>
      <w:r w:rsidRPr="003712A9">
        <w:rPr>
          <w:rFonts w:ascii="Arial" w:eastAsia="Times New Roman" w:hAnsi="Arial" w:cs="Arial"/>
          <w:color w:val="404040"/>
          <w:sz w:val="24"/>
          <w:szCs w:val="24"/>
          <w:lang w:eastAsia="ru-RU"/>
        </w:rPr>
        <w:t xml:space="preserve"> об эффективности этой меры.</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t>- Положительные результаты, безусловно, есть, – отвечает он. – Но тут многое зависит от родителей. Как правило, в позднее время к нам попадают ребята из неблагополучных семей, в которых родители или лица, их замещающие, практически не занимаются воспитанием детей. Есть вполне благополучные мамы и папы, которые ссылаются на сильную занятость или делают вид, что о «комендантском часе» ничего не слышали.</w:t>
      </w:r>
      <w:r w:rsidRPr="003712A9">
        <w:rPr>
          <w:rFonts w:ascii="Arial" w:eastAsia="Times New Roman" w:hAnsi="Arial" w:cs="Arial"/>
          <w:color w:val="404040"/>
          <w:sz w:val="24"/>
          <w:szCs w:val="24"/>
          <w:lang w:eastAsia="ru-RU"/>
        </w:rPr>
        <w:br/>
        <w:t>- А кто-то беседует с несовершеннолетними о последствиях ночных гуляний?</w:t>
      </w:r>
      <w:r w:rsidRPr="003712A9">
        <w:rPr>
          <w:rFonts w:ascii="Arial" w:eastAsia="Times New Roman" w:hAnsi="Arial" w:cs="Arial"/>
          <w:color w:val="404040"/>
          <w:sz w:val="24"/>
          <w:szCs w:val="24"/>
          <w:lang w:eastAsia="ru-RU"/>
        </w:rPr>
        <w:br/>
        <w:t xml:space="preserve">- Конечно. Во всех учебных заведениях их предупреждают учителя, классные руководители. Сотрудники по делам несовершеннолетних тоже проводят профилактическую работу в школах и лицеях города. Родителям, не усмотревшим за своим ребёнком, грозит штраф от 500 до 1000 рублей. При повторном игнорировании положений «комендантского часа» сумма увеличивается до 2000 рублей. Поэтому, чтобы не возникло неприятностей, родителям необходимо контролировать местонахождение своих детей в тёмное время суток, а подросткам, для собственной же безопасности, – не </w:t>
      </w:r>
      <w:proofErr w:type="gramStart"/>
      <w:r w:rsidRPr="003712A9">
        <w:rPr>
          <w:rFonts w:ascii="Arial" w:eastAsia="Times New Roman" w:hAnsi="Arial" w:cs="Arial"/>
          <w:color w:val="404040"/>
          <w:sz w:val="24"/>
          <w:szCs w:val="24"/>
          <w:lang w:eastAsia="ru-RU"/>
        </w:rPr>
        <w:t>искать приключений на ночь глядя</w:t>
      </w:r>
      <w:proofErr w:type="gramEnd"/>
      <w:r w:rsidRPr="003712A9">
        <w:rPr>
          <w:rFonts w:ascii="Arial" w:eastAsia="Times New Roman" w:hAnsi="Arial" w:cs="Arial"/>
          <w:color w:val="404040"/>
          <w:sz w:val="24"/>
          <w:szCs w:val="24"/>
          <w:lang w:eastAsia="ru-RU"/>
        </w:rPr>
        <w:t>.</w:t>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r>
      <w:r>
        <w:rPr>
          <w:rFonts w:ascii="Arial" w:eastAsia="Times New Roman" w:hAnsi="Arial" w:cs="Arial"/>
          <w:noProof/>
          <w:color w:val="6279BC"/>
          <w:sz w:val="24"/>
          <w:szCs w:val="24"/>
          <w:lang w:eastAsia="ru-RU"/>
        </w:rPr>
        <w:lastRenderedPageBreak/>
        <w:drawing>
          <wp:inline distT="0" distB="0" distL="0" distR="0">
            <wp:extent cx="4572000" cy="3238500"/>
            <wp:effectExtent l="19050" t="0" r="0" b="0"/>
            <wp:docPr id="10" name="Рисунок 10" descr="http://srgazeta.ru/wp-content/uploads/2012/11/infogra-prestup-480x34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gazeta.ru/wp-content/uploads/2012/11/infogra-prestup-480x340.jpg">
                      <a:hlinkClick r:id="rId16"/>
                    </pic:cNvPr>
                    <pic:cNvPicPr>
                      <a:picLocks noChangeAspect="1" noChangeArrowheads="1"/>
                    </pic:cNvPicPr>
                  </pic:nvPicPr>
                  <pic:blipFill>
                    <a:blip r:embed="rId17" cstate="print"/>
                    <a:srcRect/>
                    <a:stretch>
                      <a:fillRect/>
                    </a:stretch>
                  </pic:blipFill>
                  <pic:spPr bwMode="auto">
                    <a:xfrm>
                      <a:off x="0" y="0"/>
                      <a:ext cx="4572000" cy="3238500"/>
                    </a:xfrm>
                    <a:prstGeom prst="rect">
                      <a:avLst/>
                    </a:prstGeom>
                    <a:noFill/>
                    <a:ln w="9525">
                      <a:noFill/>
                      <a:miter lim="800000"/>
                      <a:headEnd/>
                      <a:tailEnd/>
                    </a:ln>
                  </pic:spPr>
                </pic:pic>
              </a:graphicData>
            </a:graphic>
          </wp:inline>
        </w:drawing>
      </w:r>
      <w:r w:rsidRPr="003712A9">
        <w:rPr>
          <w:rFonts w:ascii="Arial" w:eastAsia="Times New Roman" w:hAnsi="Arial" w:cs="Arial"/>
          <w:color w:val="404040"/>
          <w:sz w:val="24"/>
          <w:szCs w:val="24"/>
          <w:lang w:eastAsia="ru-RU"/>
        </w:rPr>
        <w:br/>
      </w:r>
      <w:r w:rsidRPr="003712A9">
        <w:rPr>
          <w:rFonts w:ascii="Arial" w:eastAsia="Times New Roman" w:hAnsi="Arial" w:cs="Arial"/>
          <w:color w:val="404040"/>
          <w:sz w:val="24"/>
          <w:szCs w:val="24"/>
          <w:lang w:eastAsia="ru-RU"/>
        </w:rPr>
        <w:br/>
        <w:t> </w:t>
      </w:r>
    </w:p>
    <w:p w:rsidR="003712A9" w:rsidRPr="003712A9" w:rsidRDefault="003712A9" w:rsidP="003712A9">
      <w:pPr>
        <w:shd w:val="clear" w:color="auto" w:fill="FFFFFF"/>
        <w:spacing w:after="150" w:line="240" w:lineRule="auto"/>
        <w:jc w:val="center"/>
        <w:rPr>
          <w:rFonts w:ascii="Arial" w:eastAsia="Times New Roman" w:hAnsi="Arial" w:cs="Arial"/>
          <w:color w:val="333333"/>
          <w:sz w:val="21"/>
          <w:szCs w:val="21"/>
          <w:lang w:eastAsia="ru-RU"/>
        </w:rPr>
      </w:pPr>
    </w:p>
    <w:p w:rsidR="003712A9" w:rsidRPr="003712A9" w:rsidRDefault="003712A9" w:rsidP="003712A9">
      <w:pPr>
        <w:shd w:val="clear" w:color="auto" w:fill="FFFFFF"/>
        <w:spacing w:after="150" w:line="240" w:lineRule="auto"/>
        <w:jc w:val="center"/>
        <w:rPr>
          <w:rFonts w:ascii="Arial" w:eastAsia="Times New Roman" w:hAnsi="Arial" w:cs="Arial"/>
          <w:color w:val="333333"/>
          <w:sz w:val="21"/>
          <w:szCs w:val="21"/>
          <w:lang w:eastAsia="ru-RU"/>
        </w:rPr>
      </w:pPr>
    </w:p>
    <w:p w:rsidR="003712A9" w:rsidRPr="003712A9" w:rsidRDefault="003712A9" w:rsidP="003712A9">
      <w:pPr>
        <w:shd w:val="clear" w:color="auto" w:fill="FFFFFF"/>
        <w:spacing w:after="150" w:line="240" w:lineRule="auto"/>
        <w:jc w:val="center"/>
        <w:rPr>
          <w:rFonts w:ascii="Arial" w:eastAsia="Times New Roman" w:hAnsi="Arial" w:cs="Arial"/>
          <w:color w:val="333333"/>
          <w:sz w:val="21"/>
          <w:szCs w:val="21"/>
          <w:lang w:eastAsia="ru-RU"/>
        </w:rPr>
      </w:pPr>
    </w:p>
    <w:p w:rsidR="00B010D2" w:rsidRDefault="00B010D2"/>
    <w:sectPr w:rsidR="00B010D2" w:rsidSect="00B01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415"/>
    <w:multiLevelType w:val="multilevel"/>
    <w:tmpl w:val="6CF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A4919"/>
    <w:multiLevelType w:val="multilevel"/>
    <w:tmpl w:val="1A0A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C7876"/>
    <w:multiLevelType w:val="multilevel"/>
    <w:tmpl w:val="44A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26E4D"/>
    <w:multiLevelType w:val="multilevel"/>
    <w:tmpl w:val="81A4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B21DA"/>
    <w:multiLevelType w:val="multilevel"/>
    <w:tmpl w:val="A65A3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2A9"/>
    <w:rsid w:val="003712A9"/>
    <w:rsid w:val="00B01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D2"/>
  </w:style>
  <w:style w:type="paragraph" w:styleId="2">
    <w:name w:val="heading 2"/>
    <w:basedOn w:val="a"/>
    <w:link w:val="20"/>
    <w:uiPriority w:val="9"/>
    <w:qFormat/>
    <w:rsid w:val="003712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3712A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712A9"/>
    <w:rPr>
      <w:color w:val="0000FF"/>
      <w:u w:val="single"/>
    </w:rPr>
  </w:style>
  <w:style w:type="character" w:customStyle="1" w:styleId="linkstext">
    <w:name w:val="links__text"/>
    <w:basedOn w:val="a0"/>
    <w:rsid w:val="003712A9"/>
  </w:style>
  <w:style w:type="paragraph" w:styleId="z-">
    <w:name w:val="HTML Top of Form"/>
    <w:basedOn w:val="a"/>
    <w:next w:val="a"/>
    <w:link w:val="z-0"/>
    <w:hidden/>
    <w:uiPriority w:val="99"/>
    <w:semiHidden/>
    <w:unhideWhenUsed/>
    <w:rsid w:val="003712A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712A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712A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712A9"/>
    <w:rPr>
      <w:rFonts w:ascii="Arial" w:eastAsia="Times New Roman" w:hAnsi="Arial" w:cs="Arial"/>
      <w:vanish/>
      <w:sz w:val="16"/>
      <w:szCs w:val="16"/>
      <w:lang w:eastAsia="ru-RU"/>
    </w:rPr>
  </w:style>
  <w:style w:type="character" w:styleId="a4">
    <w:name w:val="Strong"/>
    <w:basedOn w:val="a0"/>
    <w:uiPriority w:val="22"/>
    <w:qFormat/>
    <w:rsid w:val="003712A9"/>
    <w:rPr>
      <w:b/>
      <w:bCs/>
    </w:rPr>
  </w:style>
  <w:style w:type="paragraph" w:styleId="a5">
    <w:name w:val="Normal (Web)"/>
    <w:basedOn w:val="a"/>
    <w:uiPriority w:val="99"/>
    <w:semiHidden/>
    <w:unhideWhenUsed/>
    <w:rsid w:val="00371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ddingright">
    <w:name w:val="paddingright"/>
    <w:basedOn w:val="a0"/>
    <w:rsid w:val="003712A9"/>
  </w:style>
  <w:style w:type="character" w:customStyle="1" w:styleId="tsp">
    <w:name w:val="tsp"/>
    <w:basedOn w:val="a0"/>
    <w:rsid w:val="003712A9"/>
  </w:style>
  <w:style w:type="paragraph" w:styleId="a6">
    <w:name w:val="Balloon Text"/>
    <w:basedOn w:val="a"/>
    <w:link w:val="a7"/>
    <w:uiPriority w:val="99"/>
    <w:semiHidden/>
    <w:unhideWhenUsed/>
    <w:rsid w:val="003712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2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739038">
      <w:bodyDiv w:val="1"/>
      <w:marLeft w:val="0"/>
      <w:marRight w:val="0"/>
      <w:marTop w:val="0"/>
      <w:marBottom w:val="0"/>
      <w:divBdr>
        <w:top w:val="none" w:sz="0" w:space="0" w:color="auto"/>
        <w:left w:val="none" w:sz="0" w:space="0" w:color="auto"/>
        <w:bottom w:val="none" w:sz="0" w:space="0" w:color="auto"/>
        <w:right w:val="none" w:sz="0" w:space="0" w:color="auto"/>
      </w:divBdr>
      <w:divsChild>
        <w:div w:id="1581719709">
          <w:marLeft w:val="0"/>
          <w:marRight w:val="0"/>
          <w:marTop w:val="0"/>
          <w:marBottom w:val="0"/>
          <w:divBdr>
            <w:top w:val="none" w:sz="0" w:space="0" w:color="auto"/>
            <w:left w:val="none" w:sz="0" w:space="0" w:color="auto"/>
            <w:bottom w:val="none" w:sz="0" w:space="0" w:color="auto"/>
            <w:right w:val="none" w:sz="0" w:space="0" w:color="auto"/>
          </w:divBdr>
          <w:divsChild>
            <w:div w:id="940525692">
              <w:marLeft w:val="0"/>
              <w:marRight w:val="0"/>
              <w:marTop w:val="0"/>
              <w:marBottom w:val="0"/>
              <w:divBdr>
                <w:top w:val="none" w:sz="0" w:space="0" w:color="auto"/>
                <w:left w:val="none" w:sz="0" w:space="0" w:color="auto"/>
                <w:bottom w:val="none" w:sz="0" w:space="0" w:color="auto"/>
                <w:right w:val="none" w:sz="0" w:space="0" w:color="auto"/>
              </w:divBdr>
              <w:divsChild>
                <w:div w:id="835265173">
                  <w:marLeft w:val="-150"/>
                  <w:marRight w:val="-150"/>
                  <w:marTop w:val="0"/>
                  <w:marBottom w:val="0"/>
                  <w:divBdr>
                    <w:top w:val="none" w:sz="0" w:space="0" w:color="auto"/>
                    <w:left w:val="none" w:sz="0" w:space="0" w:color="auto"/>
                    <w:bottom w:val="none" w:sz="0" w:space="0" w:color="auto"/>
                    <w:right w:val="none" w:sz="0" w:space="0" w:color="auto"/>
                  </w:divBdr>
                  <w:divsChild>
                    <w:div w:id="413934540">
                      <w:marLeft w:val="0"/>
                      <w:marRight w:val="0"/>
                      <w:marTop w:val="0"/>
                      <w:marBottom w:val="0"/>
                      <w:divBdr>
                        <w:top w:val="none" w:sz="0" w:space="0" w:color="auto"/>
                        <w:left w:val="none" w:sz="0" w:space="0" w:color="auto"/>
                        <w:bottom w:val="none" w:sz="0" w:space="0" w:color="auto"/>
                        <w:right w:val="none" w:sz="0" w:space="0" w:color="auto"/>
                      </w:divBdr>
                      <w:divsChild>
                        <w:div w:id="991374193">
                          <w:marLeft w:val="0"/>
                          <w:marRight w:val="0"/>
                          <w:marTop w:val="0"/>
                          <w:marBottom w:val="0"/>
                          <w:divBdr>
                            <w:top w:val="none" w:sz="0" w:space="0" w:color="auto"/>
                            <w:left w:val="none" w:sz="0" w:space="0" w:color="auto"/>
                            <w:bottom w:val="none" w:sz="0" w:space="0" w:color="auto"/>
                            <w:right w:val="none" w:sz="0" w:space="0" w:color="auto"/>
                          </w:divBdr>
                        </w:div>
                      </w:divsChild>
                    </w:div>
                    <w:div w:id="851339406">
                      <w:marLeft w:val="0"/>
                      <w:marRight w:val="0"/>
                      <w:marTop w:val="0"/>
                      <w:marBottom w:val="0"/>
                      <w:divBdr>
                        <w:top w:val="none" w:sz="0" w:space="0" w:color="auto"/>
                        <w:left w:val="none" w:sz="0" w:space="0" w:color="auto"/>
                        <w:bottom w:val="none" w:sz="0" w:space="0" w:color="auto"/>
                        <w:right w:val="none" w:sz="0" w:space="0" w:color="auto"/>
                      </w:divBdr>
                      <w:divsChild>
                        <w:div w:id="687096878">
                          <w:marLeft w:val="0"/>
                          <w:marRight w:val="0"/>
                          <w:marTop w:val="0"/>
                          <w:marBottom w:val="0"/>
                          <w:divBdr>
                            <w:top w:val="none" w:sz="0" w:space="0" w:color="auto"/>
                            <w:left w:val="none" w:sz="0" w:space="0" w:color="auto"/>
                            <w:bottom w:val="none" w:sz="0" w:space="0" w:color="auto"/>
                            <w:right w:val="none" w:sz="0" w:space="0" w:color="auto"/>
                          </w:divBdr>
                          <w:divsChild>
                            <w:div w:id="13184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03076">
          <w:marLeft w:val="0"/>
          <w:marRight w:val="0"/>
          <w:marTop w:val="0"/>
          <w:marBottom w:val="0"/>
          <w:divBdr>
            <w:top w:val="none" w:sz="0" w:space="0" w:color="auto"/>
            <w:left w:val="none" w:sz="0" w:space="0" w:color="auto"/>
            <w:bottom w:val="none" w:sz="0" w:space="0" w:color="auto"/>
            <w:right w:val="none" w:sz="0" w:space="0" w:color="auto"/>
          </w:divBdr>
          <w:divsChild>
            <w:div w:id="1718771765">
              <w:marLeft w:val="0"/>
              <w:marRight w:val="0"/>
              <w:marTop w:val="0"/>
              <w:marBottom w:val="0"/>
              <w:divBdr>
                <w:top w:val="none" w:sz="0" w:space="0" w:color="auto"/>
                <w:left w:val="none" w:sz="0" w:space="0" w:color="auto"/>
                <w:bottom w:val="none" w:sz="0" w:space="0" w:color="auto"/>
                <w:right w:val="none" w:sz="0" w:space="0" w:color="auto"/>
              </w:divBdr>
              <w:divsChild>
                <w:div w:id="1954095202">
                  <w:marLeft w:val="-150"/>
                  <w:marRight w:val="-150"/>
                  <w:marTop w:val="0"/>
                  <w:marBottom w:val="0"/>
                  <w:divBdr>
                    <w:top w:val="none" w:sz="0" w:space="0" w:color="auto"/>
                    <w:left w:val="none" w:sz="0" w:space="0" w:color="auto"/>
                    <w:bottom w:val="none" w:sz="0" w:space="0" w:color="auto"/>
                    <w:right w:val="none" w:sz="0" w:space="0" w:color="auto"/>
                  </w:divBdr>
                  <w:divsChild>
                    <w:div w:id="1426806424">
                      <w:marLeft w:val="0"/>
                      <w:marRight w:val="0"/>
                      <w:marTop w:val="0"/>
                      <w:marBottom w:val="0"/>
                      <w:divBdr>
                        <w:top w:val="none" w:sz="0" w:space="0" w:color="auto"/>
                        <w:left w:val="none" w:sz="0" w:space="0" w:color="auto"/>
                        <w:bottom w:val="none" w:sz="0" w:space="0" w:color="auto"/>
                        <w:right w:val="none" w:sz="0" w:space="0" w:color="auto"/>
                      </w:divBdr>
                      <w:divsChild>
                        <w:div w:id="882980877">
                          <w:marLeft w:val="0"/>
                          <w:marRight w:val="0"/>
                          <w:marTop w:val="0"/>
                          <w:marBottom w:val="0"/>
                          <w:divBdr>
                            <w:top w:val="none" w:sz="0" w:space="0" w:color="auto"/>
                            <w:left w:val="none" w:sz="0" w:space="0" w:color="auto"/>
                            <w:bottom w:val="none" w:sz="0" w:space="0" w:color="auto"/>
                            <w:right w:val="none" w:sz="0" w:space="0" w:color="auto"/>
                          </w:divBdr>
                        </w:div>
                      </w:divsChild>
                    </w:div>
                    <w:div w:id="1530142478">
                      <w:marLeft w:val="0"/>
                      <w:marRight w:val="0"/>
                      <w:marTop w:val="0"/>
                      <w:marBottom w:val="0"/>
                      <w:divBdr>
                        <w:top w:val="none" w:sz="0" w:space="0" w:color="auto"/>
                        <w:left w:val="none" w:sz="0" w:space="0" w:color="auto"/>
                        <w:bottom w:val="none" w:sz="0" w:space="0" w:color="auto"/>
                        <w:right w:val="none" w:sz="0" w:space="0" w:color="auto"/>
                      </w:divBdr>
                      <w:divsChild>
                        <w:div w:id="8223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72749">
          <w:marLeft w:val="0"/>
          <w:marRight w:val="0"/>
          <w:marTop w:val="0"/>
          <w:marBottom w:val="0"/>
          <w:divBdr>
            <w:top w:val="none" w:sz="0" w:space="0" w:color="auto"/>
            <w:left w:val="none" w:sz="0" w:space="0" w:color="auto"/>
            <w:bottom w:val="none" w:sz="0" w:space="0" w:color="auto"/>
            <w:right w:val="none" w:sz="0" w:space="0" w:color="auto"/>
          </w:divBdr>
          <w:divsChild>
            <w:div w:id="1677727688">
              <w:marLeft w:val="0"/>
              <w:marRight w:val="0"/>
              <w:marTop w:val="0"/>
              <w:marBottom w:val="0"/>
              <w:divBdr>
                <w:top w:val="none" w:sz="0" w:space="0" w:color="auto"/>
                <w:left w:val="none" w:sz="0" w:space="0" w:color="auto"/>
                <w:bottom w:val="none" w:sz="0" w:space="0" w:color="auto"/>
                <w:right w:val="none" w:sz="0" w:space="0" w:color="auto"/>
              </w:divBdr>
              <w:divsChild>
                <w:div w:id="965045018">
                  <w:marLeft w:val="0"/>
                  <w:marRight w:val="0"/>
                  <w:marTop w:val="0"/>
                  <w:marBottom w:val="0"/>
                  <w:divBdr>
                    <w:top w:val="none" w:sz="0" w:space="0" w:color="auto"/>
                    <w:left w:val="none" w:sz="0" w:space="0" w:color="auto"/>
                    <w:bottom w:val="none" w:sz="0" w:space="0" w:color="auto"/>
                    <w:right w:val="none" w:sz="0" w:space="0" w:color="auto"/>
                  </w:divBdr>
                  <w:divsChild>
                    <w:div w:id="1036007966">
                      <w:marLeft w:val="0"/>
                      <w:marRight w:val="0"/>
                      <w:marTop w:val="0"/>
                      <w:marBottom w:val="0"/>
                      <w:divBdr>
                        <w:top w:val="none" w:sz="0" w:space="0" w:color="auto"/>
                        <w:left w:val="none" w:sz="0" w:space="0" w:color="auto"/>
                        <w:bottom w:val="none" w:sz="0" w:space="0" w:color="auto"/>
                        <w:right w:val="none" w:sz="0" w:space="0" w:color="auto"/>
                      </w:divBdr>
                      <w:divsChild>
                        <w:div w:id="619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485048">
          <w:marLeft w:val="0"/>
          <w:marRight w:val="0"/>
          <w:marTop w:val="0"/>
          <w:marBottom w:val="0"/>
          <w:divBdr>
            <w:top w:val="none" w:sz="0" w:space="0" w:color="auto"/>
            <w:left w:val="none" w:sz="0" w:space="0" w:color="auto"/>
            <w:bottom w:val="none" w:sz="0" w:space="0" w:color="auto"/>
            <w:right w:val="none" w:sz="0" w:space="0" w:color="auto"/>
          </w:divBdr>
          <w:divsChild>
            <w:div w:id="1834832889">
              <w:marLeft w:val="0"/>
              <w:marRight w:val="0"/>
              <w:marTop w:val="75"/>
              <w:marBottom w:val="0"/>
              <w:divBdr>
                <w:top w:val="none" w:sz="0" w:space="0" w:color="auto"/>
                <w:left w:val="none" w:sz="0" w:space="0" w:color="auto"/>
                <w:bottom w:val="none" w:sz="0" w:space="0" w:color="auto"/>
                <w:right w:val="none" w:sz="0" w:space="0" w:color="auto"/>
              </w:divBdr>
            </w:div>
          </w:divsChild>
        </w:div>
        <w:div w:id="395905661">
          <w:marLeft w:val="0"/>
          <w:marRight w:val="0"/>
          <w:marTop w:val="0"/>
          <w:marBottom w:val="0"/>
          <w:divBdr>
            <w:top w:val="none" w:sz="0" w:space="0" w:color="auto"/>
            <w:left w:val="none" w:sz="0" w:space="0" w:color="auto"/>
            <w:bottom w:val="none" w:sz="0" w:space="0" w:color="auto"/>
            <w:right w:val="none" w:sz="0" w:space="0" w:color="auto"/>
          </w:divBdr>
          <w:divsChild>
            <w:div w:id="859245506">
              <w:marLeft w:val="0"/>
              <w:marRight w:val="0"/>
              <w:marTop w:val="0"/>
              <w:marBottom w:val="0"/>
              <w:divBdr>
                <w:top w:val="none" w:sz="0" w:space="0" w:color="auto"/>
                <w:left w:val="none" w:sz="0" w:space="0" w:color="auto"/>
                <w:bottom w:val="none" w:sz="0" w:space="0" w:color="auto"/>
                <w:right w:val="none" w:sz="0" w:space="0" w:color="auto"/>
              </w:divBdr>
              <w:divsChild>
                <w:div w:id="89939132">
                  <w:marLeft w:val="0"/>
                  <w:marRight w:val="0"/>
                  <w:marTop w:val="0"/>
                  <w:marBottom w:val="0"/>
                  <w:divBdr>
                    <w:top w:val="none" w:sz="0" w:space="0" w:color="auto"/>
                    <w:left w:val="none" w:sz="0" w:space="0" w:color="auto"/>
                    <w:bottom w:val="none" w:sz="0" w:space="0" w:color="auto"/>
                    <w:right w:val="none" w:sz="0" w:space="0" w:color="auto"/>
                  </w:divBdr>
                  <w:divsChild>
                    <w:div w:id="731126205">
                      <w:marLeft w:val="0"/>
                      <w:marRight w:val="0"/>
                      <w:marTop w:val="0"/>
                      <w:marBottom w:val="0"/>
                      <w:divBdr>
                        <w:top w:val="none" w:sz="0" w:space="0" w:color="auto"/>
                        <w:left w:val="none" w:sz="0" w:space="0" w:color="auto"/>
                        <w:bottom w:val="none" w:sz="0" w:space="0" w:color="auto"/>
                        <w:right w:val="none" w:sz="0" w:space="0" w:color="auto"/>
                      </w:divBdr>
                      <w:divsChild>
                        <w:div w:id="1039664082">
                          <w:marLeft w:val="0"/>
                          <w:marRight w:val="0"/>
                          <w:marTop w:val="0"/>
                          <w:marBottom w:val="0"/>
                          <w:divBdr>
                            <w:top w:val="none" w:sz="0" w:space="0" w:color="auto"/>
                            <w:left w:val="none" w:sz="0" w:space="0" w:color="auto"/>
                            <w:bottom w:val="none" w:sz="0" w:space="0" w:color="auto"/>
                            <w:right w:val="none" w:sz="0" w:space="0" w:color="auto"/>
                          </w:divBdr>
                          <w:divsChild>
                            <w:div w:id="934481923">
                              <w:marLeft w:val="-150"/>
                              <w:marRight w:val="-150"/>
                              <w:marTop w:val="0"/>
                              <w:marBottom w:val="0"/>
                              <w:divBdr>
                                <w:top w:val="none" w:sz="0" w:space="0" w:color="auto"/>
                                <w:left w:val="none" w:sz="0" w:space="0" w:color="auto"/>
                                <w:bottom w:val="none" w:sz="0" w:space="0" w:color="auto"/>
                                <w:right w:val="none" w:sz="0" w:space="0" w:color="auto"/>
                              </w:divBdr>
                              <w:divsChild>
                                <w:div w:id="172108080">
                                  <w:marLeft w:val="0"/>
                                  <w:marRight w:val="0"/>
                                  <w:marTop w:val="0"/>
                                  <w:marBottom w:val="0"/>
                                  <w:divBdr>
                                    <w:top w:val="none" w:sz="0" w:space="0" w:color="auto"/>
                                    <w:left w:val="none" w:sz="0" w:space="0" w:color="auto"/>
                                    <w:bottom w:val="none" w:sz="0" w:space="0" w:color="auto"/>
                                    <w:right w:val="none" w:sz="0" w:space="0" w:color="auto"/>
                                  </w:divBdr>
                                  <w:divsChild>
                                    <w:div w:id="1624848321">
                                      <w:marLeft w:val="0"/>
                                      <w:marRight w:val="0"/>
                                      <w:marTop w:val="0"/>
                                      <w:marBottom w:val="0"/>
                                      <w:divBdr>
                                        <w:top w:val="none" w:sz="0" w:space="0" w:color="auto"/>
                                        <w:left w:val="none" w:sz="0" w:space="0" w:color="auto"/>
                                        <w:bottom w:val="none" w:sz="0" w:space="0" w:color="auto"/>
                                        <w:right w:val="none" w:sz="0" w:space="0" w:color="auto"/>
                                      </w:divBdr>
                                      <w:divsChild>
                                        <w:div w:id="647592165">
                                          <w:marLeft w:val="0"/>
                                          <w:marRight w:val="0"/>
                                          <w:marTop w:val="0"/>
                                          <w:marBottom w:val="600"/>
                                          <w:divBdr>
                                            <w:top w:val="none" w:sz="0" w:space="0" w:color="auto"/>
                                            <w:left w:val="none" w:sz="0" w:space="0" w:color="auto"/>
                                            <w:bottom w:val="none" w:sz="0" w:space="0" w:color="auto"/>
                                            <w:right w:val="none" w:sz="0" w:space="0" w:color="auto"/>
                                          </w:divBdr>
                                          <w:divsChild>
                                            <w:div w:id="781657462">
                                              <w:marLeft w:val="0"/>
                                              <w:marRight w:val="0"/>
                                              <w:marTop w:val="0"/>
                                              <w:marBottom w:val="0"/>
                                              <w:divBdr>
                                                <w:top w:val="none" w:sz="0" w:space="0" w:color="auto"/>
                                                <w:left w:val="none" w:sz="0" w:space="0" w:color="auto"/>
                                                <w:bottom w:val="none" w:sz="0" w:space="0" w:color="auto"/>
                                                <w:right w:val="none" w:sz="0" w:space="0" w:color="auto"/>
                                              </w:divBdr>
                                            </w:div>
                                            <w:div w:id="672487141">
                                              <w:marLeft w:val="0"/>
                                              <w:marRight w:val="0"/>
                                              <w:marTop w:val="300"/>
                                              <w:marBottom w:val="0"/>
                                              <w:divBdr>
                                                <w:top w:val="none" w:sz="0" w:space="0" w:color="auto"/>
                                                <w:left w:val="none" w:sz="0" w:space="0" w:color="auto"/>
                                                <w:bottom w:val="none" w:sz="0" w:space="0" w:color="auto"/>
                                                <w:right w:val="none" w:sz="0" w:space="0" w:color="auto"/>
                                              </w:divBdr>
                                              <w:divsChild>
                                                <w:div w:id="1098646037">
                                                  <w:marLeft w:val="0"/>
                                                  <w:marRight w:val="300"/>
                                                  <w:marTop w:val="0"/>
                                                  <w:marBottom w:val="270"/>
                                                  <w:divBdr>
                                                    <w:top w:val="none" w:sz="0" w:space="0" w:color="auto"/>
                                                    <w:left w:val="none" w:sz="0" w:space="0" w:color="auto"/>
                                                    <w:bottom w:val="none" w:sz="0" w:space="0" w:color="auto"/>
                                                    <w:right w:val="none" w:sz="0" w:space="0" w:color="auto"/>
                                                  </w:divBdr>
                                                </w:div>
                                                <w:div w:id="275865394">
                                                  <w:marLeft w:val="0"/>
                                                  <w:marRight w:val="0"/>
                                                  <w:marTop w:val="0"/>
                                                  <w:marBottom w:val="0"/>
                                                  <w:divBdr>
                                                    <w:top w:val="none" w:sz="0" w:space="0" w:color="auto"/>
                                                    <w:left w:val="none" w:sz="0" w:space="0" w:color="auto"/>
                                                    <w:bottom w:val="none" w:sz="0" w:space="0" w:color="auto"/>
                                                    <w:right w:val="none" w:sz="0" w:space="0" w:color="auto"/>
                                                  </w:divBdr>
                                                  <w:divsChild>
                                                    <w:div w:id="1547179247">
                                                      <w:marLeft w:val="0"/>
                                                      <w:marRight w:val="0"/>
                                                      <w:marTop w:val="0"/>
                                                      <w:marBottom w:val="0"/>
                                                      <w:divBdr>
                                                        <w:top w:val="none" w:sz="0" w:space="0" w:color="auto"/>
                                                        <w:left w:val="none" w:sz="0" w:space="0" w:color="auto"/>
                                                        <w:bottom w:val="none" w:sz="0" w:space="0" w:color="auto"/>
                                                        <w:right w:val="none" w:sz="0" w:space="0" w:color="auto"/>
                                                      </w:divBdr>
                                                    </w:div>
                                                  </w:divsChild>
                                                </w:div>
                                                <w:div w:id="452754076">
                                                  <w:marLeft w:val="0"/>
                                                  <w:marRight w:val="0"/>
                                                  <w:marTop w:val="225"/>
                                                  <w:marBottom w:val="150"/>
                                                  <w:divBdr>
                                                    <w:top w:val="none" w:sz="0" w:space="0" w:color="auto"/>
                                                    <w:left w:val="none" w:sz="0" w:space="0" w:color="auto"/>
                                                    <w:bottom w:val="none" w:sz="0" w:space="0" w:color="auto"/>
                                                    <w:right w:val="none" w:sz="0" w:space="0" w:color="auto"/>
                                                  </w:divBdr>
                                                </w:div>
                                                <w:div w:id="1729453130">
                                                  <w:marLeft w:val="0"/>
                                                  <w:marRight w:val="0"/>
                                                  <w:marTop w:val="0"/>
                                                  <w:marBottom w:val="0"/>
                                                  <w:divBdr>
                                                    <w:top w:val="none" w:sz="0" w:space="0" w:color="auto"/>
                                                    <w:left w:val="none" w:sz="0" w:space="0" w:color="auto"/>
                                                    <w:bottom w:val="none" w:sz="0" w:space="0" w:color="auto"/>
                                                    <w:right w:val="none" w:sz="0" w:space="0" w:color="auto"/>
                                                  </w:divBdr>
                                                </w:div>
                                              </w:divsChild>
                                            </w:div>
                                            <w:div w:id="1255939879">
                                              <w:marLeft w:val="0"/>
                                              <w:marRight w:val="0"/>
                                              <w:marTop w:val="525"/>
                                              <w:marBottom w:val="0"/>
                                              <w:divBdr>
                                                <w:top w:val="none" w:sz="0" w:space="0" w:color="auto"/>
                                                <w:left w:val="none" w:sz="0" w:space="0" w:color="auto"/>
                                                <w:bottom w:val="single" w:sz="12" w:space="0" w:color="EFEFEF"/>
                                                <w:right w:val="none" w:sz="0" w:space="0" w:color="auto"/>
                                              </w:divBdr>
                                              <w:divsChild>
                                                <w:div w:id="1201744329">
                                                  <w:marLeft w:val="0"/>
                                                  <w:marRight w:val="0"/>
                                                  <w:marTop w:val="0"/>
                                                  <w:marBottom w:val="0"/>
                                                  <w:divBdr>
                                                    <w:top w:val="none" w:sz="0" w:space="0" w:color="auto"/>
                                                    <w:left w:val="none" w:sz="0" w:space="0" w:color="auto"/>
                                                    <w:bottom w:val="none" w:sz="0" w:space="0" w:color="auto"/>
                                                    <w:right w:val="none" w:sz="0" w:space="0" w:color="auto"/>
                                                  </w:divBdr>
                                                  <w:divsChild>
                                                    <w:div w:id="684524304">
                                                      <w:marLeft w:val="180"/>
                                                      <w:marRight w:val="180"/>
                                                      <w:marTop w:val="0"/>
                                                      <w:marBottom w:val="0"/>
                                                      <w:divBdr>
                                                        <w:top w:val="none" w:sz="0" w:space="0" w:color="auto"/>
                                                        <w:left w:val="none" w:sz="0" w:space="0" w:color="auto"/>
                                                        <w:bottom w:val="none" w:sz="0" w:space="0" w:color="auto"/>
                                                        <w:right w:val="none" w:sz="0" w:space="0" w:color="auto"/>
                                                      </w:divBdr>
                                                    </w:div>
                                                    <w:div w:id="143743875">
                                                      <w:marLeft w:val="180"/>
                                                      <w:marRight w:val="180"/>
                                                      <w:marTop w:val="0"/>
                                                      <w:marBottom w:val="0"/>
                                                      <w:divBdr>
                                                        <w:top w:val="none" w:sz="0" w:space="0" w:color="auto"/>
                                                        <w:left w:val="none" w:sz="0" w:space="0" w:color="auto"/>
                                                        <w:bottom w:val="none" w:sz="0" w:space="0" w:color="auto"/>
                                                        <w:right w:val="none" w:sz="0" w:space="0" w:color="auto"/>
                                                      </w:divBdr>
                                                    </w:div>
                                                  </w:divsChild>
                                                </w:div>
                                                <w:div w:id="1366171619">
                                                  <w:marLeft w:val="0"/>
                                                  <w:marRight w:val="0"/>
                                                  <w:marTop w:val="0"/>
                                                  <w:marBottom w:val="0"/>
                                                  <w:divBdr>
                                                    <w:top w:val="none" w:sz="0" w:space="0" w:color="auto"/>
                                                    <w:left w:val="none" w:sz="0" w:space="0" w:color="auto"/>
                                                    <w:bottom w:val="none" w:sz="0" w:space="0" w:color="auto"/>
                                                    <w:right w:val="none" w:sz="0" w:space="0" w:color="auto"/>
                                                  </w:divBdr>
                                                  <w:divsChild>
                                                    <w:div w:id="209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1107">
                                          <w:marLeft w:val="0"/>
                                          <w:marRight w:val="0"/>
                                          <w:marTop w:val="0"/>
                                          <w:marBottom w:val="0"/>
                                          <w:divBdr>
                                            <w:top w:val="none" w:sz="0" w:space="0" w:color="auto"/>
                                            <w:left w:val="none" w:sz="0" w:space="0" w:color="auto"/>
                                            <w:bottom w:val="none" w:sz="0" w:space="0" w:color="auto"/>
                                            <w:right w:val="none" w:sz="0" w:space="0" w:color="auto"/>
                                          </w:divBdr>
                                          <w:divsChild>
                                            <w:div w:id="1300844072">
                                              <w:marLeft w:val="0"/>
                                              <w:marRight w:val="0"/>
                                              <w:marTop w:val="0"/>
                                              <w:marBottom w:val="0"/>
                                              <w:divBdr>
                                                <w:top w:val="none" w:sz="0" w:space="0" w:color="auto"/>
                                                <w:left w:val="none" w:sz="0" w:space="0" w:color="auto"/>
                                                <w:bottom w:val="none" w:sz="0" w:space="0" w:color="auto"/>
                                                <w:right w:val="none" w:sz="0" w:space="0" w:color="auto"/>
                                              </w:divBdr>
                                              <w:divsChild>
                                                <w:div w:id="1550922342">
                                                  <w:marLeft w:val="0"/>
                                                  <w:marRight w:val="0"/>
                                                  <w:marTop w:val="0"/>
                                                  <w:marBottom w:val="375"/>
                                                  <w:divBdr>
                                                    <w:top w:val="none" w:sz="0" w:space="0" w:color="auto"/>
                                                    <w:left w:val="none" w:sz="0" w:space="0" w:color="auto"/>
                                                    <w:bottom w:val="none" w:sz="0" w:space="0" w:color="auto"/>
                                                    <w:right w:val="none" w:sz="0" w:space="0" w:color="auto"/>
                                                  </w:divBdr>
                                                  <w:divsChild>
                                                    <w:div w:id="281351629">
                                                      <w:marLeft w:val="0"/>
                                                      <w:marRight w:val="0"/>
                                                      <w:marTop w:val="225"/>
                                                      <w:marBottom w:val="150"/>
                                                      <w:divBdr>
                                                        <w:top w:val="none" w:sz="0" w:space="0" w:color="auto"/>
                                                        <w:left w:val="none" w:sz="0" w:space="0" w:color="auto"/>
                                                        <w:bottom w:val="none" w:sz="0" w:space="0" w:color="auto"/>
                                                        <w:right w:val="none" w:sz="0" w:space="0" w:color="auto"/>
                                                      </w:divBdr>
                                                    </w:div>
                                                    <w:div w:id="1689596897">
                                                      <w:marLeft w:val="0"/>
                                                      <w:marRight w:val="0"/>
                                                      <w:marTop w:val="0"/>
                                                      <w:marBottom w:val="0"/>
                                                      <w:divBdr>
                                                        <w:top w:val="none" w:sz="0" w:space="0" w:color="auto"/>
                                                        <w:left w:val="none" w:sz="0" w:space="0" w:color="auto"/>
                                                        <w:bottom w:val="none" w:sz="0" w:space="0" w:color="auto"/>
                                                        <w:right w:val="none" w:sz="0" w:space="0" w:color="auto"/>
                                                      </w:divBdr>
                                                      <w:divsChild>
                                                        <w:div w:id="1583756452">
                                                          <w:marLeft w:val="0"/>
                                                          <w:marRight w:val="225"/>
                                                          <w:marTop w:val="0"/>
                                                          <w:marBottom w:val="0"/>
                                                          <w:divBdr>
                                                            <w:top w:val="none" w:sz="0" w:space="0" w:color="auto"/>
                                                            <w:left w:val="none" w:sz="0" w:space="0" w:color="auto"/>
                                                            <w:bottom w:val="none" w:sz="0" w:space="0" w:color="auto"/>
                                                            <w:right w:val="none" w:sz="0" w:space="0" w:color="auto"/>
                                                          </w:divBdr>
                                                        </w:div>
                                                        <w:div w:id="62610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26385327">
                                                  <w:marLeft w:val="0"/>
                                                  <w:marRight w:val="0"/>
                                                  <w:marTop w:val="0"/>
                                                  <w:marBottom w:val="375"/>
                                                  <w:divBdr>
                                                    <w:top w:val="none" w:sz="0" w:space="0" w:color="auto"/>
                                                    <w:left w:val="none" w:sz="0" w:space="0" w:color="auto"/>
                                                    <w:bottom w:val="none" w:sz="0" w:space="0" w:color="auto"/>
                                                    <w:right w:val="none" w:sz="0" w:space="0" w:color="auto"/>
                                                  </w:divBdr>
                                                  <w:divsChild>
                                                    <w:div w:id="284427799">
                                                      <w:marLeft w:val="0"/>
                                                      <w:marRight w:val="0"/>
                                                      <w:marTop w:val="225"/>
                                                      <w:marBottom w:val="150"/>
                                                      <w:divBdr>
                                                        <w:top w:val="none" w:sz="0" w:space="0" w:color="auto"/>
                                                        <w:left w:val="none" w:sz="0" w:space="0" w:color="auto"/>
                                                        <w:bottom w:val="none" w:sz="0" w:space="0" w:color="auto"/>
                                                        <w:right w:val="none" w:sz="0" w:space="0" w:color="auto"/>
                                                      </w:divBdr>
                                                    </w:div>
                                                    <w:div w:id="1717895236">
                                                      <w:marLeft w:val="0"/>
                                                      <w:marRight w:val="0"/>
                                                      <w:marTop w:val="0"/>
                                                      <w:marBottom w:val="0"/>
                                                      <w:divBdr>
                                                        <w:top w:val="none" w:sz="0" w:space="0" w:color="auto"/>
                                                        <w:left w:val="none" w:sz="0" w:space="0" w:color="auto"/>
                                                        <w:bottom w:val="none" w:sz="0" w:space="0" w:color="auto"/>
                                                        <w:right w:val="none" w:sz="0" w:space="0" w:color="auto"/>
                                                      </w:divBdr>
                                                      <w:divsChild>
                                                        <w:div w:id="848324899">
                                                          <w:marLeft w:val="0"/>
                                                          <w:marRight w:val="225"/>
                                                          <w:marTop w:val="0"/>
                                                          <w:marBottom w:val="0"/>
                                                          <w:divBdr>
                                                            <w:top w:val="none" w:sz="0" w:space="0" w:color="auto"/>
                                                            <w:left w:val="none" w:sz="0" w:space="0" w:color="auto"/>
                                                            <w:bottom w:val="none" w:sz="0" w:space="0" w:color="auto"/>
                                                            <w:right w:val="none" w:sz="0" w:space="0" w:color="auto"/>
                                                          </w:divBdr>
                                                        </w:div>
                                                        <w:div w:id="96142442">
                                                          <w:marLeft w:val="0"/>
                                                          <w:marRight w:val="0"/>
                                                          <w:marTop w:val="0"/>
                                                          <w:marBottom w:val="180"/>
                                                          <w:divBdr>
                                                            <w:top w:val="none" w:sz="0" w:space="0" w:color="auto"/>
                                                            <w:left w:val="none" w:sz="0" w:space="0" w:color="auto"/>
                                                            <w:bottom w:val="none" w:sz="0" w:space="0" w:color="auto"/>
                                                            <w:right w:val="none" w:sz="0" w:space="0" w:color="auto"/>
                                                          </w:divBdr>
                                                        </w:div>
                                                      </w:divsChild>
                                                    </w:div>
                                                    <w:div w:id="8008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5962">
                                          <w:marLeft w:val="0"/>
                                          <w:marRight w:val="0"/>
                                          <w:marTop w:val="1050"/>
                                          <w:marBottom w:val="0"/>
                                          <w:divBdr>
                                            <w:top w:val="none" w:sz="0" w:space="0" w:color="auto"/>
                                            <w:left w:val="none" w:sz="0" w:space="0" w:color="auto"/>
                                            <w:bottom w:val="none" w:sz="0" w:space="0" w:color="auto"/>
                                            <w:right w:val="none" w:sz="0" w:space="0" w:color="auto"/>
                                          </w:divBdr>
                                          <w:divsChild>
                                            <w:div w:id="1899239893">
                                              <w:marLeft w:val="0"/>
                                              <w:marRight w:val="0"/>
                                              <w:marTop w:val="0"/>
                                              <w:marBottom w:val="0"/>
                                              <w:divBdr>
                                                <w:top w:val="none" w:sz="0" w:space="0" w:color="auto"/>
                                                <w:left w:val="none" w:sz="0" w:space="0" w:color="auto"/>
                                                <w:bottom w:val="none" w:sz="0" w:space="0" w:color="auto"/>
                                                <w:right w:val="none" w:sz="0" w:space="0" w:color="auto"/>
                                              </w:divBdr>
                                              <w:divsChild>
                                                <w:div w:id="1555122373">
                                                  <w:marLeft w:val="0"/>
                                                  <w:marRight w:val="0"/>
                                                  <w:marTop w:val="0"/>
                                                  <w:marBottom w:val="375"/>
                                                  <w:divBdr>
                                                    <w:top w:val="none" w:sz="0" w:space="0" w:color="auto"/>
                                                    <w:left w:val="none" w:sz="0" w:space="0" w:color="auto"/>
                                                    <w:bottom w:val="none" w:sz="0" w:space="0" w:color="auto"/>
                                                    <w:right w:val="none" w:sz="0" w:space="0" w:color="auto"/>
                                                  </w:divBdr>
                                                  <w:divsChild>
                                                    <w:div w:id="148134507">
                                                      <w:marLeft w:val="0"/>
                                                      <w:marRight w:val="0"/>
                                                      <w:marTop w:val="225"/>
                                                      <w:marBottom w:val="150"/>
                                                      <w:divBdr>
                                                        <w:top w:val="none" w:sz="0" w:space="0" w:color="auto"/>
                                                        <w:left w:val="none" w:sz="0" w:space="0" w:color="auto"/>
                                                        <w:bottom w:val="none" w:sz="0" w:space="0" w:color="auto"/>
                                                        <w:right w:val="none" w:sz="0" w:space="0" w:color="auto"/>
                                                      </w:divBdr>
                                                    </w:div>
                                                    <w:div w:id="501161486">
                                                      <w:marLeft w:val="0"/>
                                                      <w:marRight w:val="0"/>
                                                      <w:marTop w:val="0"/>
                                                      <w:marBottom w:val="0"/>
                                                      <w:divBdr>
                                                        <w:top w:val="none" w:sz="0" w:space="0" w:color="auto"/>
                                                        <w:left w:val="none" w:sz="0" w:space="0" w:color="auto"/>
                                                        <w:bottom w:val="none" w:sz="0" w:space="0" w:color="auto"/>
                                                        <w:right w:val="none" w:sz="0" w:space="0" w:color="auto"/>
                                                      </w:divBdr>
                                                      <w:divsChild>
                                                        <w:div w:id="1294402918">
                                                          <w:marLeft w:val="0"/>
                                                          <w:marRight w:val="225"/>
                                                          <w:marTop w:val="0"/>
                                                          <w:marBottom w:val="0"/>
                                                          <w:divBdr>
                                                            <w:top w:val="none" w:sz="0" w:space="0" w:color="auto"/>
                                                            <w:left w:val="none" w:sz="0" w:space="0" w:color="auto"/>
                                                            <w:bottom w:val="none" w:sz="0" w:space="0" w:color="auto"/>
                                                            <w:right w:val="none" w:sz="0" w:space="0" w:color="auto"/>
                                                          </w:divBdr>
                                                        </w:div>
                                                        <w:div w:id="787629282">
                                                          <w:marLeft w:val="0"/>
                                                          <w:marRight w:val="0"/>
                                                          <w:marTop w:val="0"/>
                                                          <w:marBottom w:val="180"/>
                                                          <w:divBdr>
                                                            <w:top w:val="none" w:sz="0" w:space="0" w:color="auto"/>
                                                            <w:left w:val="none" w:sz="0" w:space="0" w:color="auto"/>
                                                            <w:bottom w:val="none" w:sz="0" w:space="0" w:color="auto"/>
                                                            <w:right w:val="none" w:sz="0" w:space="0" w:color="auto"/>
                                                          </w:divBdr>
                                                        </w:div>
                                                      </w:divsChild>
                                                    </w:div>
                                                    <w:div w:id="459110658">
                                                      <w:marLeft w:val="0"/>
                                                      <w:marRight w:val="0"/>
                                                      <w:marTop w:val="0"/>
                                                      <w:marBottom w:val="0"/>
                                                      <w:divBdr>
                                                        <w:top w:val="none" w:sz="0" w:space="0" w:color="auto"/>
                                                        <w:left w:val="none" w:sz="0" w:space="0" w:color="auto"/>
                                                        <w:bottom w:val="none" w:sz="0" w:space="0" w:color="auto"/>
                                                        <w:right w:val="none" w:sz="0" w:space="0" w:color="auto"/>
                                                      </w:divBdr>
                                                    </w:div>
                                                  </w:divsChild>
                                                </w:div>
                                                <w:div w:id="1887448894">
                                                  <w:marLeft w:val="0"/>
                                                  <w:marRight w:val="0"/>
                                                  <w:marTop w:val="0"/>
                                                  <w:marBottom w:val="375"/>
                                                  <w:divBdr>
                                                    <w:top w:val="none" w:sz="0" w:space="0" w:color="auto"/>
                                                    <w:left w:val="none" w:sz="0" w:space="0" w:color="auto"/>
                                                    <w:bottom w:val="none" w:sz="0" w:space="0" w:color="auto"/>
                                                    <w:right w:val="none" w:sz="0" w:space="0" w:color="auto"/>
                                                  </w:divBdr>
                                                  <w:divsChild>
                                                    <w:div w:id="1483304295">
                                                      <w:marLeft w:val="0"/>
                                                      <w:marRight w:val="0"/>
                                                      <w:marTop w:val="225"/>
                                                      <w:marBottom w:val="150"/>
                                                      <w:divBdr>
                                                        <w:top w:val="none" w:sz="0" w:space="0" w:color="auto"/>
                                                        <w:left w:val="none" w:sz="0" w:space="0" w:color="auto"/>
                                                        <w:bottom w:val="none" w:sz="0" w:space="0" w:color="auto"/>
                                                        <w:right w:val="none" w:sz="0" w:space="0" w:color="auto"/>
                                                      </w:divBdr>
                                                    </w:div>
                                                    <w:div w:id="1808548417">
                                                      <w:marLeft w:val="0"/>
                                                      <w:marRight w:val="0"/>
                                                      <w:marTop w:val="0"/>
                                                      <w:marBottom w:val="0"/>
                                                      <w:divBdr>
                                                        <w:top w:val="none" w:sz="0" w:space="0" w:color="auto"/>
                                                        <w:left w:val="none" w:sz="0" w:space="0" w:color="auto"/>
                                                        <w:bottom w:val="none" w:sz="0" w:space="0" w:color="auto"/>
                                                        <w:right w:val="none" w:sz="0" w:space="0" w:color="auto"/>
                                                      </w:divBdr>
                                                      <w:divsChild>
                                                        <w:div w:id="1032461096">
                                                          <w:marLeft w:val="0"/>
                                                          <w:marRight w:val="225"/>
                                                          <w:marTop w:val="0"/>
                                                          <w:marBottom w:val="0"/>
                                                          <w:divBdr>
                                                            <w:top w:val="none" w:sz="0" w:space="0" w:color="auto"/>
                                                            <w:left w:val="none" w:sz="0" w:space="0" w:color="auto"/>
                                                            <w:bottom w:val="none" w:sz="0" w:space="0" w:color="auto"/>
                                                            <w:right w:val="none" w:sz="0" w:space="0" w:color="auto"/>
                                                          </w:divBdr>
                                                        </w:div>
                                                        <w:div w:id="1659114940">
                                                          <w:marLeft w:val="0"/>
                                                          <w:marRight w:val="0"/>
                                                          <w:marTop w:val="0"/>
                                                          <w:marBottom w:val="180"/>
                                                          <w:divBdr>
                                                            <w:top w:val="none" w:sz="0" w:space="0" w:color="auto"/>
                                                            <w:left w:val="none" w:sz="0" w:space="0" w:color="auto"/>
                                                            <w:bottom w:val="none" w:sz="0" w:space="0" w:color="auto"/>
                                                            <w:right w:val="none" w:sz="0" w:space="0" w:color="auto"/>
                                                          </w:divBdr>
                                                        </w:div>
                                                      </w:divsChild>
                                                    </w:div>
                                                    <w:div w:id="13870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77406">
                                  <w:marLeft w:val="0"/>
                                  <w:marRight w:val="0"/>
                                  <w:marTop w:val="0"/>
                                  <w:marBottom w:val="0"/>
                                  <w:divBdr>
                                    <w:top w:val="none" w:sz="0" w:space="0" w:color="auto"/>
                                    <w:left w:val="none" w:sz="0" w:space="0" w:color="auto"/>
                                    <w:bottom w:val="none" w:sz="0" w:space="0" w:color="auto"/>
                                    <w:right w:val="none" w:sz="0" w:space="0" w:color="auto"/>
                                  </w:divBdr>
                                  <w:divsChild>
                                    <w:div w:id="483787271">
                                      <w:marLeft w:val="0"/>
                                      <w:marRight w:val="0"/>
                                      <w:marTop w:val="0"/>
                                      <w:marBottom w:val="0"/>
                                      <w:divBdr>
                                        <w:top w:val="none" w:sz="0" w:space="0" w:color="auto"/>
                                        <w:left w:val="none" w:sz="0" w:space="0" w:color="auto"/>
                                        <w:bottom w:val="none" w:sz="0" w:space="0" w:color="auto"/>
                                        <w:right w:val="none" w:sz="0" w:space="0" w:color="auto"/>
                                      </w:divBdr>
                                      <w:divsChild>
                                        <w:div w:id="1527060568">
                                          <w:marLeft w:val="0"/>
                                          <w:marRight w:val="0"/>
                                          <w:marTop w:val="0"/>
                                          <w:marBottom w:val="450"/>
                                          <w:divBdr>
                                            <w:top w:val="none" w:sz="0" w:space="0" w:color="auto"/>
                                            <w:left w:val="none" w:sz="0" w:space="0" w:color="auto"/>
                                            <w:bottom w:val="none" w:sz="0" w:space="0" w:color="auto"/>
                                            <w:right w:val="none" w:sz="0" w:space="0" w:color="auto"/>
                                          </w:divBdr>
                                          <w:divsChild>
                                            <w:div w:id="319118325">
                                              <w:marLeft w:val="0"/>
                                              <w:marRight w:val="0"/>
                                              <w:marTop w:val="0"/>
                                              <w:marBottom w:val="0"/>
                                              <w:divBdr>
                                                <w:top w:val="single" w:sz="6" w:space="0" w:color="6279BC"/>
                                                <w:left w:val="single" w:sz="6" w:space="0" w:color="6279BC"/>
                                                <w:bottom w:val="single" w:sz="6" w:space="0" w:color="6279BC"/>
                                                <w:right w:val="single" w:sz="6" w:space="0" w:color="6279BC"/>
                                              </w:divBdr>
                                              <w:divsChild>
                                                <w:div w:id="1741439635">
                                                  <w:marLeft w:val="0"/>
                                                  <w:marRight w:val="0"/>
                                                  <w:marTop w:val="0"/>
                                                  <w:marBottom w:val="0"/>
                                                  <w:divBdr>
                                                    <w:top w:val="none" w:sz="0" w:space="0" w:color="auto"/>
                                                    <w:left w:val="none" w:sz="0" w:space="0" w:color="auto"/>
                                                    <w:bottom w:val="none" w:sz="0" w:space="0" w:color="auto"/>
                                                    <w:right w:val="none" w:sz="0" w:space="0" w:color="auto"/>
                                                  </w:divBdr>
                                                  <w:divsChild>
                                                    <w:div w:id="1719427773">
                                                      <w:marLeft w:val="0"/>
                                                      <w:marRight w:val="0"/>
                                                      <w:marTop w:val="0"/>
                                                      <w:marBottom w:val="0"/>
                                                      <w:divBdr>
                                                        <w:top w:val="none" w:sz="0" w:space="0" w:color="auto"/>
                                                        <w:left w:val="none" w:sz="0" w:space="0" w:color="auto"/>
                                                        <w:bottom w:val="none" w:sz="0" w:space="0" w:color="auto"/>
                                                        <w:right w:val="none" w:sz="0" w:space="0" w:color="auto"/>
                                                      </w:divBdr>
                                                      <w:divsChild>
                                                        <w:div w:id="1816214593">
                                                          <w:marLeft w:val="0"/>
                                                          <w:marRight w:val="0"/>
                                                          <w:marTop w:val="0"/>
                                                          <w:marBottom w:val="0"/>
                                                          <w:divBdr>
                                                            <w:top w:val="none" w:sz="0" w:space="0" w:color="auto"/>
                                                            <w:left w:val="none" w:sz="0" w:space="0" w:color="auto"/>
                                                            <w:bottom w:val="none" w:sz="0" w:space="0" w:color="auto"/>
                                                            <w:right w:val="none" w:sz="0" w:space="0" w:color="auto"/>
                                                          </w:divBdr>
                                                          <w:divsChild>
                                                            <w:div w:id="310258577">
                                                              <w:marLeft w:val="0"/>
                                                              <w:marRight w:val="0"/>
                                                              <w:marTop w:val="0"/>
                                                              <w:marBottom w:val="0"/>
                                                              <w:divBdr>
                                                                <w:top w:val="none" w:sz="0" w:space="0" w:color="auto"/>
                                                                <w:left w:val="none" w:sz="0" w:space="0" w:color="auto"/>
                                                                <w:bottom w:val="none" w:sz="0" w:space="0" w:color="auto"/>
                                                                <w:right w:val="none" w:sz="0" w:space="0" w:color="auto"/>
                                                              </w:divBdr>
                                                              <w:divsChild>
                                                                <w:div w:id="819613606">
                                                                  <w:marLeft w:val="0"/>
                                                                  <w:marRight w:val="0"/>
                                                                  <w:marTop w:val="0"/>
                                                                  <w:marBottom w:val="0"/>
                                                                  <w:divBdr>
                                                                    <w:top w:val="none" w:sz="0" w:space="0" w:color="auto"/>
                                                                    <w:left w:val="none" w:sz="0" w:space="0" w:color="auto"/>
                                                                    <w:bottom w:val="none" w:sz="0" w:space="0" w:color="auto"/>
                                                                    <w:right w:val="none" w:sz="0" w:space="0" w:color="auto"/>
                                                                  </w:divBdr>
                                                                </w:div>
                                                                <w:div w:id="11362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77199">
                                                          <w:marLeft w:val="0"/>
                                                          <w:marRight w:val="0"/>
                                                          <w:marTop w:val="0"/>
                                                          <w:marBottom w:val="0"/>
                                                          <w:divBdr>
                                                            <w:top w:val="none" w:sz="0" w:space="0" w:color="auto"/>
                                                            <w:left w:val="none" w:sz="0" w:space="0" w:color="auto"/>
                                                            <w:bottom w:val="none" w:sz="0" w:space="0" w:color="auto"/>
                                                            <w:right w:val="none" w:sz="0" w:space="0" w:color="auto"/>
                                                          </w:divBdr>
                                                        </w:div>
                                                      </w:divsChild>
                                                    </w:div>
                                                    <w:div w:id="243957652">
                                                      <w:marLeft w:val="75"/>
                                                      <w:marRight w:val="0"/>
                                                      <w:marTop w:val="0"/>
                                                      <w:marBottom w:val="0"/>
                                                      <w:divBdr>
                                                        <w:top w:val="none" w:sz="0" w:space="0" w:color="auto"/>
                                                        <w:left w:val="none" w:sz="0" w:space="0" w:color="auto"/>
                                                        <w:bottom w:val="none" w:sz="0" w:space="0" w:color="auto"/>
                                                        <w:right w:val="none" w:sz="0" w:space="0" w:color="auto"/>
                                                      </w:divBdr>
                                                    </w:div>
                                                    <w:div w:id="574868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12995845">
                                          <w:marLeft w:val="0"/>
                                          <w:marRight w:val="0"/>
                                          <w:marTop w:val="0"/>
                                          <w:marBottom w:val="450"/>
                                          <w:divBdr>
                                            <w:top w:val="none" w:sz="0" w:space="0" w:color="auto"/>
                                            <w:left w:val="none" w:sz="0" w:space="0" w:color="auto"/>
                                            <w:bottom w:val="none" w:sz="0" w:space="0" w:color="auto"/>
                                            <w:right w:val="none" w:sz="0" w:space="0" w:color="auto"/>
                                          </w:divBdr>
                                          <w:divsChild>
                                            <w:div w:id="1276711030">
                                              <w:marLeft w:val="0"/>
                                              <w:marRight w:val="0"/>
                                              <w:marTop w:val="225"/>
                                              <w:marBottom w:val="150"/>
                                              <w:divBdr>
                                                <w:top w:val="none" w:sz="0" w:space="0" w:color="auto"/>
                                                <w:left w:val="none" w:sz="0" w:space="0" w:color="auto"/>
                                                <w:bottom w:val="none" w:sz="0" w:space="0" w:color="auto"/>
                                                <w:right w:val="none" w:sz="0" w:space="0" w:color="auto"/>
                                              </w:divBdr>
                                            </w:div>
                                            <w:div w:id="1585532593">
                                              <w:marLeft w:val="0"/>
                                              <w:marRight w:val="0"/>
                                              <w:marTop w:val="0"/>
                                              <w:marBottom w:val="0"/>
                                              <w:divBdr>
                                                <w:top w:val="none" w:sz="0" w:space="0" w:color="auto"/>
                                                <w:left w:val="none" w:sz="0" w:space="0" w:color="auto"/>
                                                <w:bottom w:val="none" w:sz="0" w:space="0" w:color="auto"/>
                                                <w:right w:val="none" w:sz="0" w:space="0" w:color="auto"/>
                                              </w:divBdr>
                                              <w:divsChild>
                                                <w:div w:id="402069058">
                                                  <w:marLeft w:val="0"/>
                                                  <w:marRight w:val="0"/>
                                                  <w:marTop w:val="0"/>
                                                  <w:marBottom w:val="180"/>
                                                  <w:divBdr>
                                                    <w:top w:val="none" w:sz="0" w:space="0" w:color="auto"/>
                                                    <w:left w:val="none" w:sz="0" w:space="0" w:color="auto"/>
                                                    <w:bottom w:val="none" w:sz="0" w:space="0" w:color="auto"/>
                                                    <w:right w:val="none" w:sz="0" w:space="0" w:color="auto"/>
                                                  </w:divBdr>
                                                </w:div>
                                              </w:divsChild>
                                            </w:div>
                                            <w:div w:id="247933040">
                                              <w:marLeft w:val="0"/>
                                              <w:marRight w:val="0"/>
                                              <w:marTop w:val="225"/>
                                              <w:marBottom w:val="150"/>
                                              <w:divBdr>
                                                <w:top w:val="none" w:sz="0" w:space="0" w:color="auto"/>
                                                <w:left w:val="none" w:sz="0" w:space="0" w:color="auto"/>
                                                <w:bottom w:val="none" w:sz="0" w:space="0" w:color="auto"/>
                                                <w:right w:val="none" w:sz="0" w:space="0" w:color="auto"/>
                                              </w:divBdr>
                                            </w:div>
                                            <w:div w:id="1239899592">
                                              <w:marLeft w:val="0"/>
                                              <w:marRight w:val="0"/>
                                              <w:marTop w:val="0"/>
                                              <w:marBottom w:val="0"/>
                                              <w:divBdr>
                                                <w:top w:val="none" w:sz="0" w:space="0" w:color="auto"/>
                                                <w:left w:val="none" w:sz="0" w:space="0" w:color="auto"/>
                                                <w:bottom w:val="none" w:sz="0" w:space="0" w:color="auto"/>
                                                <w:right w:val="none" w:sz="0" w:space="0" w:color="auto"/>
                                              </w:divBdr>
                                              <w:divsChild>
                                                <w:div w:id="1501888554">
                                                  <w:marLeft w:val="0"/>
                                                  <w:marRight w:val="0"/>
                                                  <w:marTop w:val="0"/>
                                                  <w:marBottom w:val="180"/>
                                                  <w:divBdr>
                                                    <w:top w:val="none" w:sz="0" w:space="0" w:color="auto"/>
                                                    <w:left w:val="none" w:sz="0" w:space="0" w:color="auto"/>
                                                    <w:bottom w:val="none" w:sz="0" w:space="0" w:color="auto"/>
                                                    <w:right w:val="none" w:sz="0" w:space="0" w:color="auto"/>
                                                  </w:divBdr>
                                                </w:div>
                                              </w:divsChild>
                                            </w:div>
                                            <w:div w:id="1873569480">
                                              <w:marLeft w:val="0"/>
                                              <w:marRight w:val="0"/>
                                              <w:marTop w:val="225"/>
                                              <w:marBottom w:val="150"/>
                                              <w:divBdr>
                                                <w:top w:val="none" w:sz="0" w:space="0" w:color="auto"/>
                                                <w:left w:val="none" w:sz="0" w:space="0" w:color="auto"/>
                                                <w:bottom w:val="none" w:sz="0" w:space="0" w:color="auto"/>
                                                <w:right w:val="none" w:sz="0" w:space="0" w:color="auto"/>
                                              </w:divBdr>
                                            </w:div>
                                            <w:div w:id="467095665">
                                              <w:marLeft w:val="0"/>
                                              <w:marRight w:val="0"/>
                                              <w:marTop w:val="0"/>
                                              <w:marBottom w:val="0"/>
                                              <w:divBdr>
                                                <w:top w:val="none" w:sz="0" w:space="0" w:color="auto"/>
                                                <w:left w:val="none" w:sz="0" w:space="0" w:color="auto"/>
                                                <w:bottom w:val="none" w:sz="0" w:space="0" w:color="auto"/>
                                                <w:right w:val="none" w:sz="0" w:space="0" w:color="auto"/>
                                              </w:divBdr>
                                              <w:divsChild>
                                                <w:div w:id="739249397">
                                                  <w:marLeft w:val="0"/>
                                                  <w:marRight w:val="0"/>
                                                  <w:marTop w:val="0"/>
                                                  <w:marBottom w:val="180"/>
                                                  <w:divBdr>
                                                    <w:top w:val="none" w:sz="0" w:space="0" w:color="auto"/>
                                                    <w:left w:val="none" w:sz="0" w:space="0" w:color="auto"/>
                                                    <w:bottom w:val="none" w:sz="0" w:space="0" w:color="auto"/>
                                                    <w:right w:val="none" w:sz="0" w:space="0" w:color="auto"/>
                                                  </w:divBdr>
                                                </w:div>
                                              </w:divsChild>
                                            </w:div>
                                            <w:div w:id="339233396">
                                              <w:marLeft w:val="0"/>
                                              <w:marRight w:val="0"/>
                                              <w:marTop w:val="225"/>
                                              <w:marBottom w:val="150"/>
                                              <w:divBdr>
                                                <w:top w:val="none" w:sz="0" w:space="0" w:color="auto"/>
                                                <w:left w:val="none" w:sz="0" w:space="0" w:color="auto"/>
                                                <w:bottom w:val="none" w:sz="0" w:space="0" w:color="auto"/>
                                                <w:right w:val="none" w:sz="0" w:space="0" w:color="auto"/>
                                              </w:divBdr>
                                            </w:div>
                                            <w:div w:id="994407346">
                                              <w:marLeft w:val="0"/>
                                              <w:marRight w:val="0"/>
                                              <w:marTop w:val="0"/>
                                              <w:marBottom w:val="0"/>
                                              <w:divBdr>
                                                <w:top w:val="none" w:sz="0" w:space="0" w:color="auto"/>
                                                <w:left w:val="none" w:sz="0" w:space="0" w:color="auto"/>
                                                <w:bottom w:val="none" w:sz="0" w:space="0" w:color="auto"/>
                                                <w:right w:val="none" w:sz="0" w:space="0" w:color="auto"/>
                                              </w:divBdr>
                                              <w:divsChild>
                                                <w:div w:id="1850678979">
                                                  <w:marLeft w:val="0"/>
                                                  <w:marRight w:val="0"/>
                                                  <w:marTop w:val="0"/>
                                                  <w:marBottom w:val="180"/>
                                                  <w:divBdr>
                                                    <w:top w:val="none" w:sz="0" w:space="0" w:color="auto"/>
                                                    <w:left w:val="none" w:sz="0" w:space="0" w:color="auto"/>
                                                    <w:bottom w:val="none" w:sz="0" w:space="0" w:color="auto"/>
                                                    <w:right w:val="none" w:sz="0" w:space="0" w:color="auto"/>
                                                  </w:divBdr>
                                                </w:div>
                                              </w:divsChild>
                                            </w:div>
                                            <w:div w:id="569074724">
                                              <w:marLeft w:val="0"/>
                                              <w:marRight w:val="0"/>
                                              <w:marTop w:val="225"/>
                                              <w:marBottom w:val="150"/>
                                              <w:divBdr>
                                                <w:top w:val="none" w:sz="0" w:space="0" w:color="auto"/>
                                                <w:left w:val="none" w:sz="0" w:space="0" w:color="auto"/>
                                                <w:bottom w:val="none" w:sz="0" w:space="0" w:color="auto"/>
                                                <w:right w:val="none" w:sz="0" w:space="0" w:color="auto"/>
                                              </w:divBdr>
                                            </w:div>
                                            <w:div w:id="1730226528">
                                              <w:marLeft w:val="0"/>
                                              <w:marRight w:val="0"/>
                                              <w:marTop w:val="0"/>
                                              <w:marBottom w:val="0"/>
                                              <w:divBdr>
                                                <w:top w:val="none" w:sz="0" w:space="0" w:color="auto"/>
                                                <w:left w:val="none" w:sz="0" w:space="0" w:color="auto"/>
                                                <w:bottom w:val="none" w:sz="0" w:space="0" w:color="auto"/>
                                                <w:right w:val="none" w:sz="0" w:space="0" w:color="auto"/>
                                              </w:divBdr>
                                              <w:divsChild>
                                                <w:div w:id="1693264364">
                                                  <w:marLeft w:val="0"/>
                                                  <w:marRight w:val="0"/>
                                                  <w:marTop w:val="0"/>
                                                  <w:marBottom w:val="180"/>
                                                  <w:divBdr>
                                                    <w:top w:val="none" w:sz="0" w:space="0" w:color="auto"/>
                                                    <w:left w:val="none" w:sz="0" w:space="0" w:color="auto"/>
                                                    <w:bottom w:val="none" w:sz="0" w:space="0" w:color="auto"/>
                                                    <w:right w:val="none" w:sz="0" w:space="0" w:color="auto"/>
                                                  </w:divBdr>
                                                </w:div>
                                              </w:divsChild>
                                            </w:div>
                                            <w:div w:id="1297640160">
                                              <w:marLeft w:val="0"/>
                                              <w:marRight w:val="0"/>
                                              <w:marTop w:val="0"/>
                                              <w:marBottom w:val="0"/>
                                              <w:divBdr>
                                                <w:top w:val="none" w:sz="0" w:space="0" w:color="auto"/>
                                                <w:left w:val="none" w:sz="0" w:space="0" w:color="auto"/>
                                                <w:bottom w:val="single" w:sz="6" w:space="0" w:color="7378BC"/>
                                                <w:right w:val="none" w:sz="0" w:space="0" w:color="auto"/>
                                              </w:divBdr>
                                            </w:div>
                                          </w:divsChild>
                                        </w:div>
                                        <w:div w:id="281884064">
                                          <w:marLeft w:val="0"/>
                                          <w:marRight w:val="0"/>
                                          <w:marTop w:val="0"/>
                                          <w:marBottom w:val="300"/>
                                          <w:divBdr>
                                            <w:top w:val="none" w:sz="0" w:space="0" w:color="auto"/>
                                            <w:left w:val="none" w:sz="0" w:space="0" w:color="auto"/>
                                            <w:bottom w:val="none" w:sz="0" w:space="0" w:color="auto"/>
                                            <w:right w:val="none" w:sz="0" w:space="0" w:color="auto"/>
                                          </w:divBdr>
                                          <w:divsChild>
                                            <w:div w:id="2066101953">
                                              <w:marLeft w:val="0"/>
                                              <w:marRight w:val="0"/>
                                              <w:marTop w:val="240"/>
                                              <w:marBottom w:val="240"/>
                                              <w:divBdr>
                                                <w:top w:val="none" w:sz="0" w:space="0" w:color="auto"/>
                                                <w:left w:val="none" w:sz="0" w:space="0" w:color="auto"/>
                                                <w:bottom w:val="none" w:sz="0" w:space="0" w:color="auto"/>
                                                <w:right w:val="none" w:sz="0" w:space="0" w:color="auto"/>
                                              </w:divBdr>
                                              <w:divsChild>
                                                <w:div w:id="736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243">
                                          <w:marLeft w:val="0"/>
                                          <w:marRight w:val="0"/>
                                          <w:marTop w:val="0"/>
                                          <w:marBottom w:val="0"/>
                                          <w:divBdr>
                                            <w:top w:val="none" w:sz="0" w:space="0" w:color="auto"/>
                                            <w:left w:val="none" w:sz="0" w:space="0" w:color="auto"/>
                                            <w:bottom w:val="none" w:sz="0" w:space="0" w:color="auto"/>
                                            <w:right w:val="none" w:sz="0" w:space="0" w:color="auto"/>
                                          </w:divBdr>
                                          <w:divsChild>
                                            <w:div w:id="1710912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71363">
                          <w:marLeft w:val="0"/>
                          <w:marRight w:val="0"/>
                          <w:marTop w:val="150"/>
                          <w:marBottom w:val="150"/>
                          <w:divBdr>
                            <w:top w:val="none" w:sz="0" w:space="0" w:color="auto"/>
                            <w:left w:val="none" w:sz="0" w:space="0" w:color="auto"/>
                            <w:bottom w:val="none" w:sz="0" w:space="0" w:color="auto"/>
                            <w:right w:val="none" w:sz="0" w:space="0" w:color="auto"/>
                          </w:divBdr>
                        </w:div>
                        <w:div w:id="2118282692">
                          <w:marLeft w:val="0"/>
                          <w:marRight w:val="0"/>
                          <w:marTop w:val="150"/>
                          <w:marBottom w:val="150"/>
                          <w:divBdr>
                            <w:top w:val="none" w:sz="0" w:space="0" w:color="auto"/>
                            <w:left w:val="none" w:sz="0" w:space="0" w:color="auto"/>
                            <w:bottom w:val="none" w:sz="0" w:space="0" w:color="auto"/>
                            <w:right w:val="none" w:sz="0" w:space="0" w:color="auto"/>
                          </w:divBdr>
                        </w:div>
                        <w:div w:id="668024728">
                          <w:marLeft w:val="0"/>
                          <w:marRight w:val="0"/>
                          <w:marTop w:val="150"/>
                          <w:marBottom w:val="150"/>
                          <w:divBdr>
                            <w:top w:val="none" w:sz="0" w:space="0" w:color="auto"/>
                            <w:left w:val="none" w:sz="0" w:space="0" w:color="auto"/>
                            <w:bottom w:val="none" w:sz="0" w:space="0" w:color="auto"/>
                            <w:right w:val="none" w:sz="0" w:space="0" w:color="auto"/>
                          </w:divBdr>
                        </w:div>
                        <w:div w:id="1446122223">
                          <w:marLeft w:val="0"/>
                          <w:marRight w:val="0"/>
                          <w:marTop w:val="150"/>
                          <w:marBottom w:val="150"/>
                          <w:divBdr>
                            <w:top w:val="none" w:sz="0" w:space="0" w:color="auto"/>
                            <w:left w:val="none" w:sz="0" w:space="0" w:color="auto"/>
                            <w:bottom w:val="none" w:sz="0" w:space="0" w:color="auto"/>
                            <w:right w:val="none" w:sz="0" w:space="0" w:color="auto"/>
                          </w:divBdr>
                        </w:div>
                        <w:div w:id="1696610376">
                          <w:marLeft w:val="0"/>
                          <w:marRight w:val="0"/>
                          <w:marTop w:val="150"/>
                          <w:marBottom w:val="150"/>
                          <w:divBdr>
                            <w:top w:val="none" w:sz="0" w:space="0" w:color="auto"/>
                            <w:left w:val="none" w:sz="0" w:space="0" w:color="auto"/>
                            <w:bottom w:val="none" w:sz="0" w:space="0" w:color="auto"/>
                            <w:right w:val="none" w:sz="0" w:space="0" w:color="auto"/>
                          </w:divBdr>
                        </w:div>
                        <w:div w:id="12448786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916201">
          <w:marLeft w:val="0"/>
          <w:marRight w:val="0"/>
          <w:marTop w:val="0"/>
          <w:marBottom w:val="0"/>
          <w:divBdr>
            <w:top w:val="none" w:sz="0" w:space="0" w:color="auto"/>
            <w:left w:val="none" w:sz="0" w:space="0" w:color="auto"/>
            <w:bottom w:val="none" w:sz="0" w:space="0" w:color="auto"/>
            <w:right w:val="none" w:sz="0" w:space="0" w:color="auto"/>
          </w:divBdr>
          <w:divsChild>
            <w:div w:id="611059853">
              <w:marLeft w:val="0"/>
              <w:marRight w:val="0"/>
              <w:marTop w:val="0"/>
              <w:marBottom w:val="0"/>
              <w:divBdr>
                <w:top w:val="none" w:sz="0" w:space="0" w:color="auto"/>
                <w:left w:val="none" w:sz="0" w:space="0" w:color="auto"/>
                <w:bottom w:val="none" w:sz="0" w:space="0" w:color="auto"/>
                <w:right w:val="none" w:sz="0" w:space="0" w:color="auto"/>
              </w:divBdr>
              <w:divsChild>
                <w:div w:id="1301575542">
                  <w:marLeft w:val="-150"/>
                  <w:marRight w:val="-150"/>
                  <w:marTop w:val="0"/>
                  <w:marBottom w:val="0"/>
                  <w:divBdr>
                    <w:top w:val="none" w:sz="0" w:space="0" w:color="auto"/>
                    <w:left w:val="none" w:sz="0" w:space="0" w:color="auto"/>
                    <w:bottom w:val="none" w:sz="0" w:space="0" w:color="auto"/>
                    <w:right w:val="none" w:sz="0" w:space="0" w:color="auto"/>
                  </w:divBdr>
                  <w:divsChild>
                    <w:div w:id="601301603">
                      <w:marLeft w:val="0"/>
                      <w:marRight w:val="0"/>
                      <w:marTop w:val="0"/>
                      <w:marBottom w:val="0"/>
                      <w:divBdr>
                        <w:top w:val="none" w:sz="0" w:space="0" w:color="auto"/>
                        <w:left w:val="none" w:sz="0" w:space="0" w:color="auto"/>
                        <w:bottom w:val="none" w:sz="0" w:space="0" w:color="auto"/>
                        <w:right w:val="none" w:sz="0" w:space="0" w:color="auto"/>
                      </w:divBdr>
                      <w:divsChild>
                        <w:div w:id="19037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8711">
          <w:marLeft w:val="0"/>
          <w:marRight w:val="0"/>
          <w:marTop w:val="0"/>
          <w:marBottom w:val="0"/>
          <w:divBdr>
            <w:top w:val="none" w:sz="0" w:space="0" w:color="auto"/>
            <w:left w:val="none" w:sz="0" w:space="0" w:color="auto"/>
            <w:bottom w:val="none" w:sz="0" w:space="0" w:color="auto"/>
            <w:right w:val="none" w:sz="0" w:space="0" w:color="auto"/>
          </w:divBdr>
          <w:divsChild>
            <w:div w:id="1373967318">
              <w:marLeft w:val="-150"/>
              <w:marRight w:val="-150"/>
              <w:marTop w:val="0"/>
              <w:marBottom w:val="0"/>
              <w:divBdr>
                <w:top w:val="none" w:sz="0" w:space="0" w:color="auto"/>
                <w:left w:val="none" w:sz="0" w:space="0" w:color="auto"/>
                <w:bottom w:val="none" w:sz="0" w:space="0" w:color="auto"/>
                <w:right w:val="none" w:sz="0" w:space="0" w:color="auto"/>
              </w:divBdr>
              <w:divsChild>
                <w:div w:id="123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gazeta.ru/wp-content/uploads/2012/02/tele.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rgazeta.ru/wp-content/uploads/2011/08/chas.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rgazeta.ru/wp-content/uploads/2012/11/infogra-prestup.jpg" TargetMode="External"/><Relationship Id="rId1" Type="http://schemas.openxmlformats.org/officeDocument/2006/relationships/numbering" Target="numbering.xml"/><Relationship Id="rId6" Type="http://schemas.openxmlformats.org/officeDocument/2006/relationships/hyperlink" Target="http://srgazeta.ru/wp-content/uploads/2012/02/podrostki.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rgazeta.ru/wp-content/uploads/2012/02/ugon.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gazeta.ru/wp-content/uploads/2011/08/chas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711</Words>
  <Characters>4053</Characters>
  <Application>Microsoft Office Word</Application>
  <DocSecurity>0</DocSecurity>
  <Lines>33</Lines>
  <Paragraphs>9</Paragraphs>
  <ScaleCrop>false</ScaleCrop>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2020-04-27T12:43:00Z</dcterms:created>
  <dcterms:modified xsi:type="dcterms:W3CDTF">2020-04-27T12:45:00Z</dcterms:modified>
</cp:coreProperties>
</file>