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75" w:rsidRDefault="002C7B75" w:rsidP="002C7B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Экзамен по предмету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ОУД.06 История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7B75" w:rsidRDefault="002C7B75" w:rsidP="002C7B7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специальности  40.02.01. Право и организация социального обеспечения</w:t>
      </w:r>
    </w:p>
    <w:p w:rsidR="00234884" w:rsidRDefault="00234884" w:rsidP="00234884">
      <w:pPr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группа 37</w:t>
      </w:r>
      <w:r w:rsidR="002C7B75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</w:p>
    <w:p w:rsidR="00234884" w:rsidRDefault="00234884" w:rsidP="00234884">
      <w:pPr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</w:pPr>
      <w:r w:rsidRPr="006D48A0">
        <w:rPr>
          <w:rFonts w:ascii="Times New Roman" w:eastAsia="Arial Unicode MS" w:hAnsi="Times New Roman" w:cs="Times New Roman"/>
          <w:bCs/>
          <w:sz w:val="28"/>
          <w:szCs w:val="28"/>
        </w:rPr>
        <w:t>Дата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: </w:t>
      </w:r>
      <w:r w:rsidRPr="006D48A0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>29</w:t>
      </w:r>
      <w:r w:rsidRPr="006D48A0">
        <w:rPr>
          <w:rFonts w:ascii="Times New Roman" w:eastAsia="Arial Unicode MS" w:hAnsi="Times New Roman" w:cs="Times New Roman"/>
          <w:b/>
          <w:bCs/>
          <w:i/>
          <w:sz w:val="28"/>
          <w:szCs w:val="28"/>
        </w:rPr>
        <w:t xml:space="preserve"> июня 2020 г.</w:t>
      </w:r>
    </w:p>
    <w:p w:rsidR="00234884" w:rsidRPr="005C5FB9" w:rsidRDefault="00234884" w:rsidP="00234884">
      <w:pPr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:rsidR="00234884" w:rsidRPr="005C5FB9" w:rsidRDefault="00234884" w:rsidP="00234884">
      <w:pPr>
        <w:jc w:val="center"/>
        <w:rPr>
          <w:rFonts w:ascii="Times New Roman" w:eastAsia="Arial Unicode MS" w:hAnsi="Times New Roman" w:cs="Times New Roman"/>
          <w:b/>
          <w:bCs/>
          <w:i/>
          <w:sz w:val="36"/>
          <w:szCs w:val="36"/>
          <w:u w:val="single"/>
        </w:rPr>
      </w:pPr>
      <w:r>
        <w:rPr>
          <w:rFonts w:ascii="Times New Roman" w:eastAsia="Arial Unicode MS" w:hAnsi="Times New Roman" w:cs="Times New Roman"/>
          <w:b/>
          <w:bCs/>
          <w:i/>
          <w:sz w:val="36"/>
          <w:szCs w:val="36"/>
          <w:u w:val="single"/>
        </w:rPr>
        <w:t>Промежуточная   аттестация (в</w:t>
      </w:r>
      <w:r w:rsidRPr="005C5FB9">
        <w:rPr>
          <w:rFonts w:ascii="Times New Roman" w:eastAsia="Arial Unicode MS" w:hAnsi="Times New Roman" w:cs="Times New Roman"/>
          <w:b/>
          <w:bCs/>
          <w:i/>
          <w:sz w:val="36"/>
          <w:szCs w:val="36"/>
          <w:u w:val="single"/>
        </w:rPr>
        <w:t xml:space="preserve"> форме экзамена).</w:t>
      </w:r>
    </w:p>
    <w:p w:rsidR="00234884" w:rsidRPr="006D48A0" w:rsidRDefault="00234884" w:rsidP="00234884">
      <w:pPr>
        <w:jc w:val="center"/>
        <w:rPr>
          <w:rFonts w:ascii="Times New Roman" w:eastAsia="Arial Unicode MS" w:hAnsi="Times New Roman" w:cs="Times New Roman"/>
          <w:b/>
          <w:bCs/>
          <w:i/>
          <w:sz w:val="28"/>
          <w:szCs w:val="28"/>
          <w:u w:val="single"/>
        </w:rPr>
      </w:pPr>
    </w:p>
    <w:p w:rsidR="00234884" w:rsidRPr="006D48A0" w:rsidRDefault="00234884" w:rsidP="00234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234884" w:rsidRPr="005C5FB9" w:rsidRDefault="00234884" w:rsidP="00234884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C5FB9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Задания </w:t>
      </w:r>
      <w:proofErr w:type="gramStart"/>
      <w:r w:rsidRPr="005C5FB9">
        <w:rPr>
          <w:rFonts w:ascii="Times New Roman" w:hAnsi="Times New Roman"/>
          <w:b/>
          <w:bCs/>
          <w:i/>
          <w:sz w:val="28"/>
          <w:szCs w:val="28"/>
          <w:u w:val="single"/>
        </w:rPr>
        <w:t>для</w:t>
      </w:r>
      <w:proofErr w:type="gramEnd"/>
      <w:r w:rsidRPr="005C5FB9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экзаменующегося.</w:t>
      </w:r>
    </w:p>
    <w:p w:rsidR="00234884" w:rsidRPr="006D48A0" w:rsidRDefault="00234884" w:rsidP="00234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:rsidR="00234884" w:rsidRDefault="00234884" w:rsidP="00234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48A0">
        <w:rPr>
          <w:rFonts w:ascii="Times New Roman" w:hAnsi="Times New Roman"/>
          <w:bCs/>
          <w:sz w:val="28"/>
          <w:szCs w:val="28"/>
        </w:rPr>
        <w:t>Обучающемуся</w:t>
      </w:r>
      <w:proofErr w:type="gramEnd"/>
      <w:r w:rsidRPr="006D48A0">
        <w:rPr>
          <w:rFonts w:ascii="Times New Roman" w:hAnsi="Times New Roman"/>
          <w:bCs/>
          <w:sz w:val="28"/>
          <w:szCs w:val="28"/>
        </w:rPr>
        <w:t xml:space="preserve"> необходимо ответ</w:t>
      </w:r>
      <w:r>
        <w:rPr>
          <w:rFonts w:ascii="Times New Roman" w:hAnsi="Times New Roman"/>
          <w:bCs/>
          <w:sz w:val="28"/>
          <w:szCs w:val="28"/>
        </w:rPr>
        <w:t xml:space="preserve">ить на билет, состоящий из четырех </w:t>
      </w:r>
      <w:r w:rsidRPr="006D48A0">
        <w:rPr>
          <w:rFonts w:ascii="Times New Roman" w:hAnsi="Times New Roman"/>
          <w:bCs/>
          <w:sz w:val="28"/>
          <w:szCs w:val="28"/>
        </w:rPr>
        <w:t xml:space="preserve">вопросов. Первые два покажут, как обучающийся владеет знаниями российской истории с древнейших времен до XXI </w:t>
      </w:r>
      <w:proofErr w:type="gramStart"/>
      <w:r w:rsidRPr="006D48A0">
        <w:rPr>
          <w:rFonts w:ascii="Times New Roman" w:hAnsi="Times New Roman"/>
          <w:bCs/>
          <w:sz w:val="28"/>
          <w:szCs w:val="28"/>
        </w:rPr>
        <w:t>века</w:t>
      </w:r>
      <w:proofErr w:type="gramEnd"/>
      <w:r w:rsidRPr="006D48A0">
        <w:rPr>
          <w:rFonts w:ascii="Times New Roman" w:hAnsi="Times New Roman"/>
          <w:bCs/>
          <w:sz w:val="28"/>
          <w:szCs w:val="28"/>
        </w:rPr>
        <w:t xml:space="preserve"> и третий покажет как обучающийся владеет историческими терминами</w:t>
      </w:r>
      <w:r>
        <w:rPr>
          <w:rFonts w:ascii="Times New Roman" w:hAnsi="Times New Roman"/>
          <w:bCs/>
          <w:sz w:val="28"/>
          <w:szCs w:val="28"/>
        </w:rPr>
        <w:t xml:space="preserve">, четвертый покажет </w:t>
      </w:r>
      <w:r w:rsidRPr="006D48A0">
        <w:rPr>
          <w:rFonts w:ascii="Times New Roman" w:hAnsi="Times New Roman"/>
          <w:bCs/>
          <w:sz w:val="28"/>
          <w:szCs w:val="28"/>
        </w:rPr>
        <w:t>как обучающийся</w:t>
      </w:r>
      <w:r>
        <w:rPr>
          <w:rFonts w:ascii="Times New Roman" w:hAnsi="Times New Roman"/>
          <w:bCs/>
          <w:sz w:val="28"/>
          <w:szCs w:val="28"/>
        </w:rPr>
        <w:t xml:space="preserve"> знает даты истории России</w:t>
      </w:r>
      <w:r w:rsidRPr="006D48A0">
        <w:rPr>
          <w:rFonts w:ascii="Times New Roman" w:hAnsi="Times New Roman"/>
          <w:bCs/>
          <w:sz w:val="28"/>
          <w:szCs w:val="28"/>
        </w:rPr>
        <w:t>.</w:t>
      </w:r>
    </w:p>
    <w:p w:rsidR="00234884" w:rsidRPr="005C5FB9" w:rsidRDefault="00234884" w:rsidP="0023488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4884" w:rsidRPr="006D48A0" w:rsidRDefault="00234884" w:rsidP="00234884">
      <w:pPr>
        <w:pStyle w:val="a5"/>
        <w:ind w:firstLine="0"/>
        <w:jc w:val="left"/>
        <w:rPr>
          <w:sz w:val="28"/>
          <w:szCs w:val="28"/>
        </w:rPr>
      </w:pPr>
    </w:p>
    <w:p w:rsidR="00234884" w:rsidRPr="005C5FB9" w:rsidRDefault="00234884" w:rsidP="00234884">
      <w:pPr>
        <w:pStyle w:val="a5"/>
        <w:numPr>
          <w:ilvl w:val="0"/>
          <w:numId w:val="29"/>
        </w:numPr>
        <w:jc w:val="left"/>
        <w:rPr>
          <w:i/>
          <w:sz w:val="28"/>
          <w:szCs w:val="28"/>
          <w:u w:val="single"/>
        </w:rPr>
      </w:pPr>
      <w:r w:rsidRPr="005C5FB9">
        <w:rPr>
          <w:b/>
          <w:i/>
          <w:sz w:val="28"/>
          <w:szCs w:val="28"/>
          <w:u w:val="single"/>
        </w:rPr>
        <w:t>По итогам экзамена выставляется</w:t>
      </w:r>
      <w:r w:rsidRPr="005C5FB9">
        <w:rPr>
          <w:i/>
          <w:sz w:val="28"/>
          <w:szCs w:val="28"/>
          <w:u w:val="single"/>
        </w:rPr>
        <w:t xml:space="preserve"> </w:t>
      </w:r>
      <w:r w:rsidRPr="005C5FB9">
        <w:rPr>
          <w:b/>
          <w:i/>
          <w:sz w:val="28"/>
          <w:szCs w:val="28"/>
          <w:u w:val="single"/>
        </w:rPr>
        <w:t xml:space="preserve">оценка </w:t>
      </w:r>
    </w:p>
    <w:p w:rsidR="00234884" w:rsidRDefault="00234884" w:rsidP="00234884">
      <w:pPr>
        <w:pStyle w:val="a5"/>
        <w:jc w:val="left"/>
        <w:rPr>
          <w:sz w:val="28"/>
          <w:szCs w:val="28"/>
        </w:rPr>
      </w:pPr>
    </w:p>
    <w:p w:rsidR="00234884" w:rsidRDefault="00234884" w:rsidP="00234884">
      <w:pPr>
        <w:pStyle w:val="a5"/>
        <w:jc w:val="left"/>
        <w:rPr>
          <w:sz w:val="28"/>
          <w:szCs w:val="28"/>
        </w:rPr>
      </w:pPr>
      <w:r w:rsidRPr="006D48A0">
        <w:rPr>
          <w:sz w:val="28"/>
          <w:szCs w:val="28"/>
        </w:rPr>
        <w:t>по шкале: «отлично», «хорошо», «удовлетворительно», «неудовлетворительно».</w:t>
      </w:r>
    </w:p>
    <w:p w:rsidR="00234884" w:rsidRDefault="00234884" w:rsidP="00234884">
      <w:pPr>
        <w:pStyle w:val="a5"/>
        <w:jc w:val="left"/>
        <w:rPr>
          <w:sz w:val="28"/>
          <w:szCs w:val="28"/>
        </w:rPr>
      </w:pPr>
    </w:p>
    <w:p w:rsidR="00234884" w:rsidRPr="006D48A0" w:rsidRDefault="00234884" w:rsidP="00234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884" w:rsidRPr="00D46B3C" w:rsidRDefault="00234884" w:rsidP="0023488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46B3C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A713B5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Условия выполнения экзамена.</w:t>
      </w:r>
    </w:p>
    <w:p w:rsidR="00234884" w:rsidRPr="006D48A0" w:rsidRDefault="00234884" w:rsidP="0023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4884" w:rsidRDefault="00234884" w:rsidP="00234884">
      <w:pPr>
        <w:spacing w:after="0" w:line="240" w:lineRule="auto"/>
        <w:ind w:left="1440"/>
        <w:rPr>
          <w:rFonts w:ascii="Times New Roman" w:hAnsi="Times New Roman" w:cs="Times New Roman"/>
          <w:iCs/>
          <w:sz w:val="28"/>
          <w:szCs w:val="28"/>
        </w:rPr>
      </w:pPr>
      <w:r w:rsidRPr="006D48A0">
        <w:rPr>
          <w:rFonts w:ascii="Times New Roman" w:hAnsi="Times New Roman" w:cs="Times New Roman"/>
          <w:sz w:val="28"/>
          <w:szCs w:val="28"/>
        </w:rPr>
        <w:t>Место (время) выполнения задания</w:t>
      </w:r>
      <w:r w:rsidRPr="006D48A0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>дистанционно.</w:t>
      </w:r>
    </w:p>
    <w:p w:rsidR="00234884" w:rsidRPr="006D48A0" w:rsidRDefault="00234884" w:rsidP="00234884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234884" w:rsidRDefault="00234884" w:rsidP="00234884">
      <w:pPr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6D48A0">
        <w:rPr>
          <w:rFonts w:ascii="Times New Roman" w:hAnsi="Times New Roman" w:cs="Times New Roman"/>
          <w:sz w:val="28"/>
          <w:szCs w:val="28"/>
        </w:rPr>
        <w:t xml:space="preserve">Максимальное время выполнения задания: </w:t>
      </w:r>
      <w:r>
        <w:rPr>
          <w:rFonts w:ascii="Times New Roman" w:hAnsi="Times New Roman" w:cs="Times New Roman"/>
          <w:bCs/>
          <w:sz w:val="28"/>
          <w:szCs w:val="28"/>
        </w:rPr>
        <w:t>45 минут</w:t>
      </w:r>
      <w:r w:rsidRPr="006D48A0">
        <w:rPr>
          <w:rFonts w:ascii="Times New Roman" w:hAnsi="Times New Roman" w:cs="Times New Roman"/>
          <w:bCs/>
          <w:sz w:val="28"/>
          <w:szCs w:val="28"/>
        </w:rPr>
        <w:t>.</w:t>
      </w:r>
    </w:p>
    <w:p w:rsidR="00234884" w:rsidRDefault="00234884" w:rsidP="00234884">
      <w:pPr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</w:p>
    <w:p w:rsidR="00234884" w:rsidRDefault="00234884" w:rsidP="00234884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Начало     экзамена      9.00       29 июня 2020 г</w:t>
      </w:r>
      <w:proofErr w:type="gramStart"/>
      <w:r>
        <w:rPr>
          <w:sz w:val="28"/>
          <w:szCs w:val="28"/>
        </w:rPr>
        <w:t xml:space="preserve">.. </w:t>
      </w:r>
      <w:proofErr w:type="gramEnd"/>
    </w:p>
    <w:p w:rsidR="00234884" w:rsidRDefault="00234884" w:rsidP="00234884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</w:p>
    <w:p w:rsidR="00234884" w:rsidRDefault="00234884" w:rsidP="00234884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  <w:r>
        <w:rPr>
          <w:sz w:val="28"/>
          <w:szCs w:val="28"/>
        </w:rPr>
        <w:t>Номера билетов будут выставлены   в     9. 10 по адресу:</w:t>
      </w:r>
    </w:p>
    <w:p w:rsidR="00234884" w:rsidRDefault="00234884" w:rsidP="00234884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sz w:val="28"/>
          <w:szCs w:val="28"/>
        </w:rPr>
      </w:pPr>
    </w:p>
    <w:p w:rsidR="00234884" w:rsidRDefault="00234884" w:rsidP="00234884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color w:val="000000"/>
          <w:sz w:val="28"/>
          <w:szCs w:val="28"/>
          <w:shd w:val="clear" w:color="auto" w:fill="FFFFFF"/>
        </w:rPr>
      </w:pPr>
      <w:r w:rsidRPr="00A713B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hyperlink r:id="rId5" w:history="1">
        <w:r w:rsidRPr="00216E93">
          <w:rPr>
            <w:rStyle w:val="a8"/>
            <w:sz w:val="28"/>
            <w:szCs w:val="28"/>
            <w:shd w:val="clear" w:color="auto" w:fill="FFFFFF"/>
          </w:rPr>
          <w:t>olgaplotova@yandex.ru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и </w:t>
      </w:r>
    </w:p>
    <w:p w:rsidR="00234884" w:rsidRDefault="00234884" w:rsidP="00234884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color w:val="000000"/>
          <w:sz w:val="28"/>
          <w:szCs w:val="28"/>
          <w:shd w:val="clear" w:color="auto" w:fill="FFFFFF"/>
        </w:rPr>
      </w:pPr>
    </w:p>
    <w:p w:rsidR="00234884" w:rsidRPr="0052156D" w:rsidRDefault="00234884" w:rsidP="00234884">
      <w:pPr>
        <w:pStyle w:val="1"/>
        <w:shd w:val="clear" w:color="auto" w:fill="FFFFFF"/>
        <w:spacing w:before="0" w:beforeAutospacing="0" w:after="0" w:afterAutospacing="0" w:line="375" w:lineRule="atLeast"/>
        <w:ind w:left="-15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hyperlink r:id="rId6" w:history="1">
        <w:r w:rsidRPr="00315FA6">
          <w:rPr>
            <w:rStyle w:val="a8"/>
            <w:rFonts w:ascii="Arial" w:hAnsi="Arial" w:cs="Arial"/>
            <w:b w:val="0"/>
            <w:bCs w:val="0"/>
            <w:sz w:val="29"/>
            <w:szCs w:val="29"/>
          </w:rPr>
          <w:t xml:space="preserve">https://connect.vk.com/account/  </w:t>
        </w:r>
        <w:proofErr w:type="spellStart"/>
        <w:r w:rsidRPr="00315FA6">
          <w:rPr>
            <w:rStyle w:val="a8"/>
            <w:rFonts w:ascii="Arial" w:hAnsi="Arial" w:cs="Arial"/>
            <w:b w:val="0"/>
            <w:bCs w:val="0"/>
            <w:sz w:val="29"/>
            <w:szCs w:val="29"/>
          </w:rPr>
          <w:t>Плотова</w:t>
        </w:r>
        <w:proofErr w:type="spellEnd"/>
        <w:r w:rsidRPr="00315FA6">
          <w:rPr>
            <w:rStyle w:val="a8"/>
            <w:rFonts w:ascii="Arial" w:hAnsi="Arial" w:cs="Arial"/>
            <w:b w:val="0"/>
            <w:bCs w:val="0"/>
            <w:sz w:val="29"/>
            <w:szCs w:val="29"/>
          </w:rPr>
          <w:t xml:space="preserve"> Ольга</w:t>
        </w:r>
      </w:hyperlink>
    </w:p>
    <w:p w:rsidR="00234884" w:rsidRPr="00A713B5" w:rsidRDefault="00234884" w:rsidP="00234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884" w:rsidRDefault="00234884" w:rsidP="00234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884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Выполненную </w:t>
      </w:r>
      <w:r w:rsidRPr="00234884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письменно</w:t>
      </w:r>
      <w:r w:rsidRPr="00234884">
        <w:rPr>
          <w:rFonts w:ascii="Times New Roman" w:hAnsi="Times New Roman" w:cs="Times New Roman"/>
          <w:b/>
          <w:i/>
          <w:sz w:val="36"/>
          <w:szCs w:val="36"/>
        </w:rPr>
        <w:t xml:space="preserve"> работу фиксируете (фотографируете</w:t>
      </w:r>
      <w:proofErr w:type="gramStart"/>
      <w:r w:rsidRPr="00234884">
        <w:rPr>
          <w:rFonts w:ascii="Times New Roman" w:hAnsi="Times New Roman" w:cs="Times New Roman"/>
          <w:b/>
          <w:i/>
          <w:sz w:val="36"/>
          <w:szCs w:val="36"/>
        </w:rPr>
        <w:t xml:space="preserve"> )</w:t>
      </w:r>
      <w:proofErr w:type="gramEnd"/>
      <w:r w:rsidRPr="00234884">
        <w:rPr>
          <w:rFonts w:ascii="Times New Roman" w:hAnsi="Times New Roman" w:cs="Times New Roman"/>
          <w:b/>
          <w:i/>
          <w:sz w:val="36"/>
          <w:szCs w:val="36"/>
        </w:rPr>
        <w:t xml:space="preserve"> и  присылаете</w:t>
      </w:r>
      <w:r>
        <w:rPr>
          <w:rFonts w:ascii="Times New Roman" w:hAnsi="Times New Roman" w:cs="Times New Roman"/>
          <w:sz w:val="28"/>
          <w:szCs w:val="28"/>
        </w:rPr>
        <w:t xml:space="preserve"> по тем же адресам в 10.00.</w:t>
      </w:r>
    </w:p>
    <w:p w:rsidR="00234884" w:rsidRDefault="00234884" w:rsidP="00234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4884">
        <w:rPr>
          <w:rFonts w:ascii="Times New Roman" w:hAnsi="Times New Roman" w:cs="Times New Roman"/>
          <w:i/>
          <w:sz w:val="28"/>
          <w:szCs w:val="28"/>
        </w:rPr>
        <w:t xml:space="preserve">Оформляете работу: дата, предмет, группа, фамилия и имя, № билета, </w:t>
      </w: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4884">
        <w:rPr>
          <w:rFonts w:ascii="Times New Roman" w:hAnsi="Times New Roman" w:cs="Times New Roman"/>
          <w:i/>
          <w:sz w:val="28"/>
          <w:szCs w:val="28"/>
        </w:rPr>
        <w:t>№ вопроса и его формулировка, затем ответ и следующие вопросы аналогично.</w:t>
      </w:r>
    </w:p>
    <w:p w:rsidR="00234884" w:rsidRDefault="00234884" w:rsidP="002348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884" w:rsidRDefault="00234884" w:rsidP="002348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4884">
        <w:rPr>
          <w:rFonts w:ascii="Times New Roman" w:hAnsi="Times New Roman" w:cs="Times New Roman"/>
          <w:i/>
          <w:sz w:val="28"/>
          <w:szCs w:val="28"/>
        </w:rPr>
        <w:t xml:space="preserve"> Писать аккуратно, чтобы можно было легко прочитать</w:t>
      </w:r>
    </w:p>
    <w:p w:rsidR="00234884" w:rsidRDefault="00234884" w:rsidP="002348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4884" w:rsidRPr="00234884" w:rsidRDefault="00234884" w:rsidP="002348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34884" w:rsidRPr="005C5FB9" w:rsidRDefault="00234884" w:rsidP="00234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884" w:rsidRDefault="00234884" w:rsidP="00234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FB9">
        <w:rPr>
          <w:rFonts w:ascii="Times New Roman" w:hAnsi="Times New Roman" w:cs="Times New Roman"/>
          <w:b/>
          <w:sz w:val="28"/>
          <w:szCs w:val="28"/>
        </w:rPr>
        <w:t>Результат экзамена</w:t>
      </w:r>
      <w:r>
        <w:rPr>
          <w:rFonts w:ascii="Times New Roman" w:hAnsi="Times New Roman" w:cs="Times New Roman"/>
          <w:b/>
          <w:sz w:val="28"/>
          <w:szCs w:val="28"/>
        </w:rPr>
        <w:t>: 30-31 июня в 9.00</w:t>
      </w:r>
    </w:p>
    <w:p w:rsidR="00234884" w:rsidRDefault="00234884" w:rsidP="00234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884" w:rsidRPr="005C5FB9" w:rsidRDefault="00234884" w:rsidP="00234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884" w:rsidRPr="00A713B5" w:rsidRDefault="00234884" w:rsidP="00234884">
      <w:pPr>
        <w:pStyle w:val="a3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 w:rsidRPr="00A713B5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Критерии оценок.</w:t>
      </w:r>
    </w:p>
    <w:p w:rsidR="00234884" w:rsidRPr="006D48A0" w:rsidRDefault="00234884" w:rsidP="002348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4884" w:rsidRDefault="00234884" w:rsidP="00234884">
      <w:pPr>
        <w:pStyle w:val="a4"/>
        <w:widowControl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D48A0">
        <w:rPr>
          <w:color w:val="000000"/>
          <w:sz w:val="28"/>
          <w:szCs w:val="28"/>
        </w:rPr>
        <w:t xml:space="preserve">При ответах по билетам за курс для оценивания знаний </w:t>
      </w:r>
      <w:r>
        <w:rPr>
          <w:color w:val="000000"/>
          <w:sz w:val="28"/>
          <w:szCs w:val="28"/>
        </w:rPr>
        <w:t>об</w:t>
      </w:r>
      <w:r w:rsidRPr="006D48A0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D48A0">
        <w:rPr>
          <w:color w:val="000000"/>
          <w:sz w:val="28"/>
          <w:szCs w:val="28"/>
        </w:rPr>
        <w:t>щихся целесообразно исходить из ряда критериев, определяющих уровень овладения теоретическим материалом \курса:</w:t>
      </w:r>
    </w:p>
    <w:p w:rsidR="00234884" w:rsidRDefault="00234884" w:rsidP="00234884">
      <w:pPr>
        <w:pStyle w:val="a4"/>
        <w:widowControl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234884" w:rsidRDefault="00234884" w:rsidP="00234884">
      <w:pPr>
        <w:pStyle w:val="a4"/>
        <w:widowControl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234884" w:rsidRPr="006D48A0" w:rsidRDefault="00234884" w:rsidP="00234884">
      <w:pPr>
        <w:pStyle w:val="a4"/>
        <w:widowControl w:val="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234884" w:rsidRDefault="00234884" w:rsidP="00234884">
      <w:pPr>
        <w:pStyle w:val="a4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6D48A0">
        <w:rPr>
          <w:rStyle w:val="a7"/>
          <w:bCs/>
          <w:color w:val="000000"/>
          <w:sz w:val="28"/>
          <w:szCs w:val="28"/>
        </w:rPr>
        <w:t>Оценка «5»</w:t>
      </w:r>
      <w:r w:rsidRPr="006D48A0">
        <w:rPr>
          <w:color w:val="000000"/>
          <w:sz w:val="28"/>
          <w:szCs w:val="28"/>
        </w:rPr>
        <w:t xml:space="preserve"> выставляется при условии, если </w:t>
      </w:r>
      <w:r>
        <w:rPr>
          <w:color w:val="000000"/>
          <w:sz w:val="28"/>
          <w:szCs w:val="28"/>
        </w:rPr>
        <w:t>об</w:t>
      </w:r>
      <w:r w:rsidRPr="006D48A0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D48A0">
        <w:rPr>
          <w:color w:val="000000"/>
          <w:sz w:val="28"/>
          <w:szCs w:val="28"/>
        </w:rPr>
        <w:t>щийся полно и правильно изложил теоретический вопрос, привёл собственные примеры, сделал обоснованный вывод.</w:t>
      </w:r>
    </w:p>
    <w:p w:rsidR="00234884" w:rsidRPr="006D48A0" w:rsidRDefault="00234884" w:rsidP="00234884">
      <w:pPr>
        <w:pStyle w:val="a4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234884" w:rsidRDefault="00234884" w:rsidP="00234884">
      <w:pPr>
        <w:pStyle w:val="a4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6D48A0">
        <w:rPr>
          <w:rStyle w:val="a7"/>
          <w:bCs/>
          <w:color w:val="000000"/>
          <w:sz w:val="28"/>
          <w:szCs w:val="28"/>
        </w:rPr>
        <w:t>Оценка «4»</w:t>
      </w:r>
      <w:r w:rsidRPr="006D48A0">
        <w:rPr>
          <w:color w:val="000000"/>
          <w:sz w:val="28"/>
          <w:szCs w:val="28"/>
        </w:rPr>
        <w:t xml:space="preserve"> выставляется при условии, если </w:t>
      </w:r>
      <w:r>
        <w:rPr>
          <w:color w:val="000000"/>
          <w:sz w:val="28"/>
          <w:szCs w:val="28"/>
        </w:rPr>
        <w:t>об</w:t>
      </w:r>
      <w:r w:rsidRPr="006D48A0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D48A0">
        <w:rPr>
          <w:color w:val="000000"/>
          <w:sz w:val="28"/>
          <w:szCs w:val="28"/>
        </w:rPr>
        <w:t>щийся правильно изложил теоретический материал, но недостаточно полно раскрыл вопрос или допустил незначительные неточности, приводил примеры, на уточняющие вопросы экзаменаторов ответил правильно.</w:t>
      </w:r>
    </w:p>
    <w:p w:rsidR="00234884" w:rsidRPr="006D48A0" w:rsidRDefault="00234884" w:rsidP="00234884">
      <w:pPr>
        <w:pStyle w:val="a4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234884" w:rsidRDefault="00234884" w:rsidP="00234884">
      <w:pPr>
        <w:pStyle w:val="a4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6D48A0">
        <w:rPr>
          <w:rStyle w:val="a7"/>
          <w:bCs/>
          <w:color w:val="000000"/>
          <w:sz w:val="28"/>
          <w:szCs w:val="28"/>
        </w:rPr>
        <w:t>Оценка «3»</w:t>
      </w:r>
      <w:r w:rsidRPr="006D48A0">
        <w:rPr>
          <w:color w:val="000000"/>
          <w:sz w:val="28"/>
          <w:szCs w:val="28"/>
        </w:rPr>
        <w:t xml:space="preserve"> выставляется при условии, если</w:t>
      </w:r>
      <w:r>
        <w:rPr>
          <w:color w:val="000000"/>
          <w:sz w:val="28"/>
          <w:szCs w:val="28"/>
        </w:rPr>
        <w:t xml:space="preserve"> об</w:t>
      </w:r>
      <w:r w:rsidRPr="006D48A0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D48A0">
        <w:rPr>
          <w:color w:val="000000"/>
          <w:sz w:val="28"/>
          <w:szCs w:val="28"/>
        </w:rPr>
        <w:t>щийся смог с помощью дополнительных вопросов воспроизвести основные положения темы, но не сумел привести соответствующие примеры или аргументы, подтверждающие те или иные положения.</w:t>
      </w:r>
    </w:p>
    <w:p w:rsidR="00234884" w:rsidRPr="006D48A0" w:rsidRDefault="00234884" w:rsidP="00234884">
      <w:pPr>
        <w:pStyle w:val="a4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234884" w:rsidRPr="006D48A0" w:rsidRDefault="00234884" w:rsidP="00234884">
      <w:pPr>
        <w:pStyle w:val="a4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 w:rsidRPr="006D48A0">
        <w:rPr>
          <w:rStyle w:val="a7"/>
          <w:bCs/>
          <w:color w:val="000000"/>
          <w:sz w:val="28"/>
          <w:szCs w:val="28"/>
        </w:rPr>
        <w:t>Оценка «2»</w:t>
      </w:r>
      <w:r w:rsidRPr="006D48A0">
        <w:rPr>
          <w:color w:val="000000"/>
          <w:sz w:val="28"/>
          <w:szCs w:val="28"/>
        </w:rPr>
        <w:t xml:space="preserve"> выставляется при условии, если </w:t>
      </w:r>
      <w:r>
        <w:rPr>
          <w:color w:val="000000"/>
          <w:sz w:val="28"/>
          <w:szCs w:val="28"/>
        </w:rPr>
        <w:t>об</w:t>
      </w:r>
      <w:r w:rsidRPr="006D48A0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6D48A0">
        <w:rPr>
          <w:color w:val="000000"/>
          <w:sz w:val="28"/>
          <w:szCs w:val="28"/>
        </w:rPr>
        <w:t>щийся не раскрыл теоретический вопрос, на заданные экзаменаторами вопросы не ответил.</w:t>
      </w:r>
    </w:p>
    <w:p w:rsidR="00234884" w:rsidRDefault="00234884" w:rsidP="00234884"/>
    <w:p w:rsidR="00234884" w:rsidRDefault="00234884" w:rsidP="00234884"/>
    <w:p w:rsidR="002C7B75" w:rsidRDefault="002C7B75" w:rsidP="002C7B75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81" w:type="dxa"/>
        <w:tblInd w:w="-459" w:type="dxa"/>
        <w:tblLook w:val="04A0"/>
      </w:tblPr>
      <w:tblGrid>
        <w:gridCol w:w="791"/>
        <w:gridCol w:w="3846"/>
        <w:gridCol w:w="5144"/>
      </w:tblGrid>
      <w:tr w:rsidR="002C7B75" w:rsidTr="002C7B75">
        <w:trPr>
          <w:trHeight w:val="65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C7B75" w:rsidRDefault="002C7B7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B75" w:rsidRDefault="002C7B7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Фамилия имя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обучающегося</w:t>
            </w:r>
            <w:proofErr w:type="gramEnd"/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B75" w:rsidRDefault="002C7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Билет</w:t>
            </w:r>
          </w:p>
        </w:tc>
      </w:tr>
      <w:tr w:rsidR="002C7B75" w:rsidTr="002C7B75">
        <w:trPr>
          <w:trHeight w:val="2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B75" w:rsidRDefault="002C7B75">
            <w:pPr>
              <w:pStyle w:val="a3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C7B75" w:rsidRDefault="002C7B75">
            <w:pPr>
              <w:spacing w:after="0"/>
              <w:rPr>
                <w:rFonts w:cs="Times New Roman"/>
              </w:rPr>
            </w:pP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Бутов  Александр  Алексеевич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3</w:t>
            </w:r>
          </w:p>
          <w:p w:rsidR="002C7B75" w:rsidRDefault="002C7B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реформ Петра I</w:t>
            </w:r>
          </w:p>
          <w:p w:rsidR="002C7B75" w:rsidRDefault="002C7B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СССР</w:t>
            </w:r>
          </w:p>
          <w:p w:rsidR="002C7B75" w:rsidRDefault="002C7B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ретроград, промышленный переворот</w:t>
            </w:r>
          </w:p>
          <w:p w:rsidR="002C7B75" w:rsidRDefault="002C7B7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1812 г.,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5 июля – 23 августа 1943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  Владислав  Романович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7</w:t>
            </w:r>
          </w:p>
          <w:p w:rsidR="002C7B75" w:rsidRDefault="002C7B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Смуты и начало царствования Михаила Романова</w:t>
            </w:r>
          </w:p>
          <w:p w:rsidR="002C7B75" w:rsidRDefault="002C7B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гражданской войны XX века</w:t>
            </w:r>
          </w:p>
          <w:p w:rsidR="002C7B75" w:rsidRDefault="002C7B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метрополия, мануфактура</w:t>
            </w:r>
          </w:p>
          <w:p w:rsidR="002C7B75" w:rsidRDefault="002C7B7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1825 г.,</w:t>
            </w: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 июля1942 г. – 2 февраля 1943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Воробьев  Данил  Алексеевич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8</w:t>
            </w:r>
          </w:p>
          <w:p w:rsidR="002C7B75" w:rsidRDefault="002C7B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Смутное время начала XVII время</w:t>
            </w:r>
          </w:p>
          <w:p w:rsidR="002C7B75" w:rsidRDefault="002C7B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и начало гражданской войны XX века</w:t>
            </w:r>
          </w:p>
          <w:p w:rsidR="002C7B75" w:rsidRDefault="002C7B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колония, латифундия</w:t>
            </w:r>
          </w:p>
          <w:p w:rsidR="002C7B75" w:rsidRDefault="002C7B7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1861 г.,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 декабря 1941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Ганин  Денис  Юрьевич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12</w:t>
            </w:r>
          </w:p>
          <w:p w:rsidR="002C7B75" w:rsidRDefault="002C7B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Монгольское нашествие</w:t>
            </w:r>
          </w:p>
          <w:p w:rsidR="002C7B75" w:rsidRDefault="002C7B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Первые декреты советской власти </w:t>
            </w:r>
          </w:p>
          <w:p w:rsidR="002C7B75" w:rsidRDefault="002C7B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абсолютизм, анархия</w:t>
            </w:r>
          </w:p>
          <w:p w:rsidR="002C7B75" w:rsidRDefault="002C7B7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1977-1878 гг.,22 июня 1941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Ганин  Дмитрий  Юрьевич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15</w:t>
            </w:r>
          </w:p>
          <w:p w:rsidR="002C7B75" w:rsidRDefault="002C7B7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происхождения человека</w:t>
            </w:r>
          </w:p>
          <w:p w:rsidR="002C7B75" w:rsidRDefault="002C7B7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политика Николая I</w:t>
            </w:r>
          </w:p>
          <w:p w:rsidR="002C7B75" w:rsidRDefault="002C7B7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десятина, инвестиции</w:t>
            </w:r>
          </w:p>
          <w:p w:rsidR="002C7B75" w:rsidRDefault="002C7B7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1904-1905 гг.,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1944 г. 27 января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Голиков  Артем  Александрович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20</w:t>
            </w:r>
          </w:p>
          <w:p w:rsidR="002C7B75" w:rsidRDefault="002C7B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Католическая церковь в Средние века</w:t>
            </w:r>
          </w:p>
          <w:p w:rsidR="002C7B75" w:rsidRDefault="002C7B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Правление Николая II: внутренняя и внешняя политика </w:t>
            </w:r>
          </w:p>
          <w:p w:rsidR="002C7B75" w:rsidRDefault="002C7B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вотчина, гривна</w:t>
            </w:r>
          </w:p>
          <w:p w:rsidR="002C7B75" w:rsidRDefault="002C7B7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Какие события связаны с этими датами: 1914-1918гг.,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 мая 1945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Жирунов</w:t>
            </w:r>
            <w:proofErr w:type="spellEnd"/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Владислав  Евгеньевич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26</w:t>
            </w:r>
          </w:p>
          <w:p w:rsidR="002C7B75" w:rsidRDefault="002C7B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декабристов. Общества, документы</w:t>
            </w:r>
          </w:p>
          <w:p w:rsidR="002C7B75" w:rsidRDefault="002C7B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Начало политики перестройки. Политика гласности.</w:t>
            </w:r>
          </w:p>
          <w:p w:rsidR="002C7B75" w:rsidRDefault="002C7B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директория, эсеры</w:t>
            </w:r>
          </w:p>
          <w:p w:rsidR="002C7B75" w:rsidRDefault="002C7B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1917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8 мая 1945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Комаров  Никита  Евгеньевич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9</w:t>
            </w:r>
          </w:p>
          <w:p w:rsidR="002C7B75" w:rsidRDefault="002C7B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правление Ивана Грозного</w:t>
            </w:r>
          </w:p>
          <w:p w:rsidR="002C7B75" w:rsidRDefault="002C7B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революция 1917 года</w:t>
            </w:r>
          </w:p>
          <w:p w:rsidR="002C7B75" w:rsidRDefault="002C7B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геноцид, диктатура</w:t>
            </w:r>
          </w:p>
          <w:p w:rsidR="002C7B75" w:rsidRDefault="002C7B7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1922 г,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 июня 1945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Конкин</w:t>
            </w:r>
            <w:proofErr w:type="spellEnd"/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Никита  Александрович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27</w:t>
            </w:r>
          </w:p>
          <w:p w:rsidR="002C7B75" w:rsidRDefault="002C7B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  <w:p w:rsidR="002C7B75" w:rsidRDefault="002C7B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Реформа 1965 года и ее результаты</w:t>
            </w:r>
          </w:p>
          <w:p w:rsidR="002C7B75" w:rsidRDefault="002C7B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гражданская война, кадеты</w:t>
            </w:r>
          </w:p>
          <w:p w:rsidR="002C7B75" w:rsidRDefault="002C7B7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1918-1920 гг.,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30 октября 1941 – 4 июля 1942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Кильмаев</w:t>
            </w:r>
            <w:proofErr w:type="spellEnd"/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Русланович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10</w:t>
            </w:r>
          </w:p>
          <w:p w:rsidR="002C7B75" w:rsidRDefault="002C7B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Куликовская битва и ее значение</w:t>
            </w:r>
          </w:p>
          <w:p w:rsidR="002C7B75" w:rsidRDefault="002C7B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Февральская революция 1917 года</w:t>
            </w:r>
          </w:p>
          <w:p w:rsidR="002C7B75" w:rsidRDefault="002C7B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верста, ассигнация</w:t>
            </w:r>
          </w:p>
          <w:p w:rsidR="002C7B75" w:rsidRDefault="002C7B7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1939-1945 гг.,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 ноября 1945 г. –</w:t>
            </w:r>
          </w:p>
          <w:p w:rsidR="002C7B75" w:rsidRDefault="002C7B75">
            <w:pPr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 октября 1946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 Александр  Иванович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30</w:t>
            </w:r>
          </w:p>
          <w:p w:rsidR="002C7B75" w:rsidRDefault="002C7B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Екатерины II</w:t>
            </w:r>
          </w:p>
          <w:p w:rsidR="002C7B75" w:rsidRDefault="002C7B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Начало II мировой войны</w:t>
            </w:r>
          </w:p>
          <w:p w:rsidR="002C7B75" w:rsidRDefault="002C7B7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хутор, аннексия</w:t>
            </w:r>
          </w:p>
          <w:p w:rsidR="002C7B75" w:rsidRDefault="002C7B75">
            <w:pPr>
              <w:numPr>
                <w:ilvl w:val="0"/>
                <w:numId w:val="12"/>
              </w:numPr>
              <w:spacing w:after="0" w:line="240" w:lineRule="auto"/>
              <w:ind w:right="-25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1941-1945 гг.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 августа – 2 сентября 1945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Куканов  Дмитрий  Дмитриевич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13</w:t>
            </w:r>
          </w:p>
          <w:p w:rsidR="002C7B75" w:rsidRDefault="002C7B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Древнерусская культура </w:t>
            </w:r>
          </w:p>
          <w:p w:rsidR="002C7B75" w:rsidRDefault="002C7B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Реформа Столыпина</w:t>
            </w:r>
          </w:p>
          <w:p w:rsidR="002C7B75" w:rsidRDefault="002C7B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определение понятиям: дружина,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сейм</w:t>
            </w:r>
          </w:p>
          <w:p w:rsidR="002C7B75" w:rsidRDefault="002C7B7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1957 г.,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 апреля – 8 мая 1945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Кулаков Никита  Сергеевич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5</w:t>
            </w:r>
          </w:p>
          <w:p w:rsidR="002C7B75" w:rsidRDefault="002C7B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царской власти. Алексей Романов</w:t>
            </w:r>
          </w:p>
          <w:p w:rsidR="002C7B75" w:rsidRDefault="002C7B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«Военного коммунизма»</w:t>
            </w:r>
          </w:p>
          <w:p w:rsidR="002C7B75" w:rsidRDefault="002C7B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мизантропия, монополия</w:t>
            </w:r>
          </w:p>
          <w:p w:rsidR="002C7B75" w:rsidRDefault="002C7B7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1961 г,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 января1944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Макаренко Алексей Сергеевич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11</w:t>
            </w:r>
          </w:p>
          <w:p w:rsidR="002C7B75" w:rsidRDefault="002C7B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возвышения Москвы</w:t>
            </w:r>
          </w:p>
          <w:p w:rsidR="002C7B75" w:rsidRDefault="002C7B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II мировой войны</w:t>
            </w:r>
          </w:p>
          <w:p w:rsidR="002C7B75" w:rsidRDefault="002C7B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бюджет, барщина</w:t>
            </w:r>
          </w:p>
          <w:p w:rsidR="002C7B75" w:rsidRDefault="002C7B75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1985 г.,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5 декабря 1941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Мордвинов  Дмитрий  Геннадьевич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28</w:t>
            </w:r>
          </w:p>
          <w:p w:rsidR="002C7B75" w:rsidRDefault="002C7B75">
            <w:pPr>
              <w:framePr w:hSpace="180" w:wrap="around" w:vAnchor="text" w:hAnchor="margin" w:xAlign="center" w:y="12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Политика, планы, реформы Александра I</w:t>
            </w:r>
          </w:p>
          <w:p w:rsidR="002C7B75" w:rsidRDefault="002C7B75">
            <w:pPr>
              <w:framePr w:hSpace="180" w:wrap="around" w:vAnchor="text" w:hAnchor="margin" w:xAlign="center" w:y="12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Перемены после смерти Сталина</w:t>
            </w:r>
          </w:p>
          <w:p w:rsidR="002C7B75" w:rsidRDefault="002C7B7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экспансия, контрибуция</w:t>
            </w:r>
          </w:p>
          <w:p w:rsidR="002C7B75" w:rsidRDefault="002C7B75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1991 г. 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30 октября 1941 – 4 июля 1942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Мухин Владимир Владимирович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14</w:t>
            </w:r>
          </w:p>
          <w:p w:rsidR="002C7B75" w:rsidRDefault="002C7B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Ярослава Мудрого</w:t>
            </w:r>
          </w:p>
          <w:p w:rsidR="002C7B75" w:rsidRDefault="002C7B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России начала XX века</w:t>
            </w:r>
          </w:p>
          <w:p w:rsidR="002C7B75" w:rsidRDefault="002C7B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старец, Земский собор</w:t>
            </w:r>
          </w:p>
          <w:p w:rsidR="002C7B75" w:rsidRDefault="002C7B75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1993 г.,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1944 г. 27 января</w:t>
            </w:r>
          </w:p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  Иван  Алексеевич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6</w:t>
            </w:r>
          </w:p>
          <w:p w:rsidR="002C7B75" w:rsidRDefault="002C7B7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Раскол русской православной церкви</w:t>
            </w:r>
          </w:p>
          <w:p w:rsidR="002C7B75" w:rsidRDefault="002C7B7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НЭПа</w:t>
            </w:r>
            <w:proofErr w:type="spellEnd"/>
          </w:p>
          <w:p w:rsidR="002C7B75" w:rsidRDefault="002C7B7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отходник, радикал</w:t>
            </w:r>
          </w:p>
          <w:p w:rsidR="002C7B75" w:rsidRDefault="002C7B75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события связаны с этими датами: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988 – 989 гг.,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9 августа – 2 сентября 1945 г</w:t>
            </w:r>
          </w:p>
          <w:p w:rsidR="002C7B75" w:rsidRDefault="002C7B7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C7B75" w:rsidRDefault="002C7B7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C7B75" w:rsidRDefault="002C7B7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Панькин</w:t>
            </w:r>
            <w:proofErr w:type="spellEnd"/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Захар  Андреевич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23</w:t>
            </w:r>
          </w:p>
          <w:p w:rsidR="002C7B75" w:rsidRDefault="002C7B7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Владимира Мономаха</w:t>
            </w:r>
          </w:p>
          <w:p w:rsidR="002C7B75" w:rsidRDefault="002C7B7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Октябрьская стачка. Манифест 17 октября 1905 года</w:t>
            </w:r>
          </w:p>
          <w:p w:rsidR="002C7B75" w:rsidRDefault="002C7B75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инок, гильдия</w:t>
            </w:r>
          </w:p>
          <w:p w:rsidR="002C7B75" w:rsidRDefault="002C7B75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1242 г.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,8 мая 1945 г.</w:t>
            </w:r>
          </w:p>
          <w:p w:rsidR="002C7B75" w:rsidRDefault="002C7B7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Рассадин  Роман  Сергеевич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21</w:t>
            </w:r>
          </w:p>
          <w:p w:rsidR="002C7B75" w:rsidRDefault="002C7B7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государства Русь</w:t>
            </w:r>
          </w:p>
          <w:p w:rsidR="002C7B75" w:rsidRDefault="002C7B7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революции 1905- 1907</w:t>
            </w:r>
          </w:p>
          <w:p w:rsidR="002C7B75" w:rsidRDefault="002C7B7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оброк, смерды</w:t>
            </w:r>
          </w:p>
          <w:p w:rsidR="002C7B75" w:rsidRDefault="002C7B75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1380 г.,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16 апреля – 8 мая 1945 г.</w:t>
            </w:r>
          </w:p>
          <w:p w:rsidR="002C7B75" w:rsidRDefault="002C7B7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  Алексей  Романович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17</w:t>
            </w:r>
          </w:p>
          <w:p w:rsidR="002C7B75" w:rsidRDefault="002C7B7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Первобытная религия и искусство</w:t>
            </w:r>
          </w:p>
          <w:p w:rsidR="002C7B75" w:rsidRDefault="002C7B7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Отмена крепостного права</w:t>
            </w:r>
          </w:p>
          <w:p w:rsidR="002C7B75" w:rsidRDefault="002C7B7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определение понятиям: элита,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унитарный</w:t>
            </w:r>
            <w:proofErr w:type="gramEnd"/>
          </w:p>
          <w:p w:rsidR="002C7B75" w:rsidRDefault="002C7B75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1612 г.,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 июля1942 г. – 2 февраля 1943 г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Симаков  Николай  Александрович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Билет № 4 </w:t>
            </w:r>
          </w:p>
          <w:p w:rsidR="002C7B75" w:rsidRDefault="002C7B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I </w:t>
            </w:r>
          </w:p>
          <w:p w:rsidR="002C7B75" w:rsidRDefault="002C7B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НЭПа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B75" w:rsidRDefault="002C7B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Дать определение понятиям: рекрут, рескрипт </w:t>
            </w:r>
          </w:p>
          <w:p w:rsidR="002C7B75" w:rsidRDefault="002C7B75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1709  г.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,5 декабря 1941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Ткачук  Андрей  Евгеньевич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25</w:t>
            </w:r>
          </w:p>
          <w:p w:rsidR="002C7B75" w:rsidRDefault="002C7B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Восстание декабристов</w:t>
            </w:r>
          </w:p>
          <w:p w:rsidR="002C7B75" w:rsidRDefault="002C7B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ГКЧП и распад СССР</w:t>
            </w:r>
          </w:p>
          <w:p w:rsidR="002C7B75" w:rsidRDefault="002C7B75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октябристы, концессия</w:t>
            </w:r>
          </w:p>
          <w:p w:rsidR="002C7B75" w:rsidRDefault="002C7B75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1236-1242 г.,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17 июля1942 г. – 2 февраля 1943 г.</w:t>
            </w:r>
          </w:p>
          <w:p w:rsidR="002C7B75" w:rsidRDefault="002C7B7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Чагрин</w:t>
            </w:r>
            <w:proofErr w:type="spellEnd"/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Павел  Алексеевич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29</w:t>
            </w:r>
          </w:p>
          <w:p w:rsidR="002C7B75" w:rsidRDefault="002C7B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Политика Павла I</w:t>
            </w:r>
          </w:p>
          <w:p w:rsidR="002C7B75" w:rsidRDefault="002C7B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Потсдамской конференции </w:t>
            </w:r>
          </w:p>
          <w:p w:rsidR="002C7B75" w:rsidRDefault="002C7B75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гегемония, приоритет</w:t>
            </w:r>
          </w:p>
          <w:p w:rsidR="002C7B75" w:rsidRDefault="002C7B75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Какие события связаны с этими датами: 1700 г.,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20 ноября 1945 г. –</w:t>
            </w:r>
          </w:p>
          <w:p w:rsidR="002C7B75" w:rsidRDefault="002C7B75">
            <w:pPr>
              <w:spacing w:after="0" w:line="240" w:lineRule="auto"/>
              <w:ind w:left="9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 октября 1946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31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Чулков Сергей Алексеевич</w:t>
            </w: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 № 16</w:t>
            </w:r>
          </w:p>
          <w:p w:rsidR="002C7B75" w:rsidRDefault="002C7B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жизни первобытных людей</w:t>
            </w:r>
          </w:p>
          <w:p w:rsidR="002C7B75" w:rsidRDefault="002C7B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Крестьянская война под предводительством Емельяна Пугачёва</w:t>
            </w:r>
          </w:p>
          <w:p w:rsidR="002C7B75" w:rsidRDefault="002C7B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понятиям: иерархия, меценатство</w:t>
            </w:r>
          </w:p>
          <w:p w:rsidR="002C7B75" w:rsidRDefault="002C7B7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события связаны с этими датами: 1585-1613 гг., 22 июня 1941 г.</w:t>
            </w:r>
          </w:p>
          <w:p w:rsidR="002C7B75" w:rsidRDefault="002C7B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C7B75" w:rsidTr="002C7B75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75" w:rsidRPr="002C7B75" w:rsidRDefault="002C7B75" w:rsidP="006E3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75" w:rsidRDefault="002C7B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C7B75" w:rsidRDefault="002C7B75" w:rsidP="002C7B75"/>
    <w:p w:rsidR="002C7B75" w:rsidRDefault="002C7B75" w:rsidP="002C7B75">
      <w:pPr>
        <w:rPr>
          <w:rFonts w:ascii="Times New Roman" w:hAnsi="Times New Roman" w:cs="Times New Roman"/>
          <w:i/>
          <w:sz w:val="28"/>
          <w:szCs w:val="28"/>
        </w:rPr>
      </w:pPr>
    </w:p>
    <w:p w:rsidR="002C7B75" w:rsidRDefault="002C7B75" w:rsidP="002C7B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Обучающиеся отмеченные </w:t>
      </w:r>
      <w:r>
        <w:rPr>
          <w:i/>
          <w:color w:val="FF0000"/>
          <w:sz w:val="28"/>
          <w:szCs w:val="28"/>
        </w:rPr>
        <w:t>красным цветом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от экзамена освобождаются,</w:t>
      </w:r>
      <w:r>
        <w:rPr>
          <w:i/>
          <w:sz w:val="28"/>
          <w:szCs w:val="28"/>
        </w:rPr>
        <w:t xml:space="preserve"> так как у них 100% посещение уроков дистанционного обучения и полное выполнение всех заданий к урокам в соответствии с расписанием, выполнение творческих  заданий,  и всех контрольных и зачетных работ с 16 марта по 20 июня 2020 года. </w:t>
      </w:r>
    </w:p>
    <w:p w:rsidR="002C7B75" w:rsidRDefault="002C7B75" w:rsidP="002C7B75">
      <w:pPr>
        <w:jc w:val="right"/>
        <w:rPr>
          <w:i/>
          <w:sz w:val="28"/>
          <w:szCs w:val="28"/>
        </w:rPr>
      </w:pPr>
    </w:p>
    <w:p w:rsidR="002C7B75" w:rsidRDefault="002C7B75" w:rsidP="002C7B7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Преподаватель </w:t>
      </w:r>
      <w:proofErr w:type="spellStart"/>
      <w:r>
        <w:rPr>
          <w:i/>
          <w:sz w:val="28"/>
          <w:szCs w:val="28"/>
        </w:rPr>
        <w:t>О.Г.Плотова</w:t>
      </w:r>
      <w:proofErr w:type="spellEnd"/>
    </w:p>
    <w:p w:rsidR="00453DF0" w:rsidRDefault="00453DF0"/>
    <w:sectPr w:rsidR="00453DF0" w:rsidSect="00453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84D"/>
    <w:multiLevelType w:val="hybridMultilevel"/>
    <w:tmpl w:val="D8D8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F4988"/>
    <w:multiLevelType w:val="hybridMultilevel"/>
    <w:tmpl w:val="469A1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55A09"/>
    <w:multiLevelType w:val="hybridMultilevel"/>
    <w:tmpl w:val="9102993C"/>
    <w:lvl w:ilvl="0" w:tplc="31F6F3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6756423"/>
    <w:multiLevelType w:val="hybridMultilevel"/>
    <w:tmpl w:val="BCB0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25A5A"/>
    <w:multiLevelType w:val="hybridMultilevel"/>
    <w:tmpl w:val="D38C1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5E1F"/>
    <w:multiLevelType w:val="hybridMultilevel"/>
    <w:tmpl w:val="42528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97C20"/>
    <w:multiLevelType w:val="hybridMultilevel"/>
    <w:tmpl w:val="7B9C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23472"/>
    <w:multiLevelType w:val="hybridMultilevel"/>
    <w:tmpl w:val="4CA6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5284E"/>
    <w:multiLevelType w:val="hybridMultilevel"/>
    <w:tmpl w:val="0B4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371F6"/>
    <w:multiLevelType w:val="multilevel"/>
    <w:tmpl w:val="DAA23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2D751632"/>
    <w:multiLevelType w:val="hybridMultilevel"/>
    <w:tmpl w:val="9134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F81AB2"/>
    <w:multiLevelType w:val="hybridMultilevel"/>
    <w:tmpl w:val="8FA41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811149"/>
    <w:multiLevelType w:val="hybridMultilevel"/>
    <w:tmpl w:val="A08E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F44E8"/>
    <w:multiLevelType w:val="hybridMultilevel"/>
    <w:tmpl w:val="4132A558"/>
    <w:lvl w:ilvl="0" w:tplc="AE2418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0734F8C"/>
    <w:multiLevelType w:val="hybridMultilevel"/>
    <w:tmpl w:val="05C6F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55E5A"/>
    <w:multiLevelType w:val="hybridMultilevel"/>
    <w:tmpl w:val="DB26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42A7D"/>
    <w:multiLevelType w:val="hybridMultilevel"/>
    <w:tmpl w:val="71703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920A9"/>
    <w:multiLevelType w:val="hybridMultilevel"/>
    <w:tmpl w:val="6C569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037C2"/>
    <w:multiLevelType w:val="hybridMultilevel"/>
    <w:tmpl w:val="7AE8B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894B88"/>
    <w:multiLevelType w:val="hybridMultilevel"/>
    <w:tmpl w:val="75189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C7E23"/>
    <w:multiLevelType w:val="hybridMultilevel"/>
    <w:tmpl w:val="A6E2B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F3690F"/>
    <w:multiLevelType w:val="hybridMultilevel"/>
    <w:tmpl w:val="DC962920"/>
    <w:lvl w:ilvl="0" w:tplc="8922463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6564D4"/>
    <w:multiLevelType w:val="hybridMultilevel"/>
    <w:tmpl w:val="A78E97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AC7A43"/>
    <w:multiLevelType w:val="hybridMultilevel"/>
    <w:tmpl w:val="5D1E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266599"/>
    <w:multiLevelType w:val="hybridMultilevel"/>
    <w:tmpl w:val="E7BCC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E721D7"/>
    <w:multiLevelType w:val="hybridMultilevel"/>
    <w:tmpl w:val="E626EC3E"/>
    <w:lvl w:ilvl="0" w:tplc="38BC158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557BD7"/>
    <w:multiLevelType w:val="hybridMultilevel"/>
    <w:tmpl w:val="5CB4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9D61DC"/>
    <w:multiLevelType w:val="hybridMultilevel"/>
    <w:tmpl w:val="DBE2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85CAB"/>
    <w:multiLevelType w:val="hybridMultilevel"/>
    <w:tmpl w:val="8DFE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3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B75"/>
    <w:rsid w:val="00234884"/>
    <w:rsid w:val="002C7B75"/>
    <w:rsid w:val="00453DF0"/>
    <w:rsid w:val="00F0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F0"/>
  </w:style>
  <w:style w:type="paragraph" w:styleId="1">
    <w:name w:val="heading 1"/>
    <w:basedOn w:val="a"/>
    <w:link w:val="10"/>
    <w:uiPriority w:val="9"/>
    <w:qFormat/>
    <w:rsid w:val="0023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B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4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rsid w:val="0023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Отступ"/>
    <w:basedOn w:val="a"/>
    <w:link w:val="a6"/>
    <w:uiPriority w:val="99"/>
    <w:rsid w:val="002348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тступ Знак"/>
    <w:link w:val="a5"/>
    <w:uiPriority w:val="99"/>
    <w:locked/>
    <w:rsid w:val="0023488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234884"/>
    <w:rPr>
      <w:rFonts w:cs="Times New Roman"/>
      <w:b/>
    </w:rPr>
  </w:style>
  <w:style w:type="character" w:styleId="a8">
    <w:name w:val="Hyperlink"/>
    <w:basedOn w:val="a0"/>
    <w:uiPriority w:val="99"/>
    <w:unhideWhenUsed/>
    <w:rsid w:val="00234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vk.com/account/%20%20&#1055;&#1083;&#1086;&#1090;&#1086;&#1074;&#1072;%20&#1054;&#1083;&#1100;&#1075;&#1072;" TargetMode="External"/><Relationship Id="rId5" Type="http://schemas.openxmlformats.org/officeDocument/2006/relationships/hyperlink" Target="mailto:olgaplot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2020-06-28T01:56:00Z</dcterms:created>
  <dcterms:modified xsi:type="dcterms:W3CDTF">2020-06-29T03:27:00Z</dcterms:modified>
</cp:coreProperties>
</file>