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54" w:rsidRDefault="00E85154" w:rsidP="00E8515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Последний срок выполнения домашней контрольной работы 22 мая</w:t>
      </w:r>
    </w:p>
    <w:p w:rsidR="00E85154" w:rsidRDefault="00E85154" w:rsidP="00E8515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65C4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и оформление контрольных заданий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заочников 31 группы</w:t>
      </w:r>
    </w:p>
    <w:p w:rsidR="00E85154" w:rsidRPr="001765C4" w:rsidRDefault="00E85154" w:rsidP="00E85154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5154" w:rsidRPr="001765C4" w:rsidRDefault="00E85154" w:rsidP="00E85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color w:val="000000"/>
          <w:sz w:val="24"/>
          <w:szCs w:val="24"/>
        </w:rPr>
        <w:t>Домашняя контрольная работа</w:t>
      </w:r>
      <w:r w:rsidRPr="001765C4">
        <w:rPr>
          <w:rFonts w:ascii="Times New Roman" w:hAnsi="Times New Roman" w:cs="Times New Roman"/>
          <w:sz w:val="24"/>
          <w:szCs w:val="24"/>
        </w:rPr>
        <w:t xml:space="preserve"> оформляются компьютерным способом.</w:t>
      </w:r>
    </w:p>
    <w:p w:rsidR="00E85154" w:rsidRPr="001765C4" w:rsidRDefault="00E85154" w:rsidP="00E85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 xml:space="preserve">При оформлении работ компьютерным способом должны быть соблюдены следующие требования: </w:t>
      </w:r>
    </w:p>
    <w:p w:rsidR="00E85154" w:rsidRPr="001765C4" w:rsidRDefault="00E85154" w:rsidP="00E85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>работа сдается в пластиковом скоросшивателе, формат листа бумаги</w:t>
      </w:r>
      <w:proofErr w:type="gramStart"/>
      <w:r w:rsidRPr="001765C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765C4">
        <w:rPr>
          <w:rFonts w:ascii="Times New Roman" w:hAnsi="Times New Roman" w:cs="Times New Roman"/>
          <w:sz w:val="24"/>
          <w:szCs w:val="24"/>
        </w:rPr>
        <w:t xml:space="preserve"> 4, размер шрифта 12 - 14 пунктов, название шрифта </w:t>
      </w:r>
      <w:proofErr w:type="spellStart"/>
      <w:r w:rsidRPr="001765C4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17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C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765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5C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765C4">
        <w:rPr>
          <w:rFonts w:ascii="Times New Roman" w:hAnsi="Times New Roman" w:cs="Times New Roman"/>
          <w:sz w:val="24"/>
          <w:szCs w:val="24"/>
        </w:rPr>
        <w:t xml:space="preserve">, междустрочный интервал полуторный,  абзац (каждый пункт плана) </w:t>
      </w:r>
      <w:smartTag w:uri="urn:schemas-microsoft-com:office:smarttags" w:element="metricconverter">
        <w:smartTagPr>
          <w:attr w:name="ProductID" w:val="1,25 см"/>
        </w:smartTagPr>
        <w:r w:rsidRPr="001765C4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1765C4">
        <w:rPr>
          <w:rFonts w:ascii="Times New Roman" w:hAnsi="Times New Roman" w:cs="Times New Roman"/>
          <w:sz w:val="24"/>
          <w:szCs w:val="24"/>
        </w:rPr>
        <w:t xml:space="preserve"> (красная строка), поля (мм) слева – </w:t>
      </w:r>
      <w:smartTag w:uri="urn:schemas-microsoft-com:office:smarttags" w:element="metricconverter">
        <w:smartTagPr>
          <w:attr w:name="ProductID" w:val="3 см"/>
        </w:smartTagPr>
        <w:r w:rsidRPr="001765C4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1765C4">
        <w:rPr>
          <w:rFonts w:ascii="Times New Roman" w:hAnsi="Times New Roman" w:cs="Times New Roman"/>
          <w:sz w:val="24"/>
          <w:szCs w:val="24"/>
        </w:rPr>
        <w:t xml:space="preserve"> справа – </w:t>
      </w:r>
      <w:smartTag w:uri="urn:schemas-microsoft-com:office:smarttags" w:element="metricconverter">
        <w:smartTagPr>
          <w:attr w:name="ProductID" w:val="1 см"/>
        </w:smartTagPr>
        <w:r w:rsidRPr="001765C4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1765C4">
        <w:rPr>
          <w:rFonts w:ascii="Times New Roman" w:hAnsi="Times New Roman" w:cs="Times New Roman"/>
          <w:sz w:val="24"/>
          <w:szCs w:val="24"/>
        </w:rPr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 w:rsidRPr="001765C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1765C4">
        <w:rPr>
          <w:rFonts w:ascii="Times New Roman" w:hAnsi="Times New Roman" w:cs="Times New Roman"/>
          <w:sz w:val="24"/>
          <w:szCs w:val="24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1765C4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1765C4">
        <w:rPr>
          <w:rFonts w:ascii="Times New Roman" w:hAnsi="Times New Roman" w:cs="Times New Roman"/>
          <w:sz w:val="24"/>
          <w:szCs w:val="24"/>
        </w:rPr>
        <w:t xml:space="preserve">, выравнивание текста по ширине страницы, выделение в тексте работы слов или словосочетаний курсив или полужирный шрифт,  нумерация страниц сквозная, в нижней части листа, в центре, без точки; </w:t>
      </w:r>
    </w:p>
    <w:p w:rsidR="00E85154" w:rsidRPr="001765C4" w:rsidRDefault="00E85154" w:rsidP="00E85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 xml:space="preserve">на титульном листе и оглавлении номер страницы не проставляется, оформление структурных частей работы каждая структурная часть начинается с новой страницы, общий объем без приложений 10-12 страниц печатного текста: </w:t>
      </w:r>
    </w:p>
    <w:p w:rsidR="00E85154" w:rsidRPr="001765C4" w:rsidRDefault="00E85154" w:rsidP="00E85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 xml:space="preserve">- титульный лист </w:t>
      </w:r>
      <w:proofErr w:type="gramStart"/>
      <w:r w:rsidRPr="001765C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65C4">
        <w:rPr>
          <w:rFonts w:ascii="Times New Roman" w:hAnsi="Times New Roman" w:cs="Times New Roman"/>
          <w:sz w:val="24"/>
          <w:szCs w:val="24"/>
        </w:rPr>
        <w:t>приложение 1)</w:t>
      </w:r>
    </w:p>
    <w:p w:rsidR="00E85154" w:rsidRPr="001765C4" w:rsidRDefault="00E85154" w:rsidP="00E85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>- оглавление</w:t>
      </w:r>
    </w:p>
    <w:p w:rsidR="00E85154" w:rsidRPr="001765C4" w:rsidRDefault="00E85154" w:rsidP="00E85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 xml:space="preserve">- введение (1 стр.) </w:t>
      </w:r>
    </w:p>
    <w:p w:rsidR="00E85154" w:rsidRPr="001765C4" w:rsidRDefault="00E85154" w:rsidP="00E85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 xml:space="preserve">- основная часть (5-7 стр.) </w:t>
      </w:r>
    </w:p>
    <w:p w:rsidR="00E85154" w:rsidRPr="001765C4" w:rsidRDefault="00E85154" w:rsidP="00E85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 xml:space="preserve">- заключение (1 стр.) </w:t>
      </w:r>
    </w:p>
    <w:p w:rsidR="00E85154" w:rsidRDefault="00E85154" w:rsidP="00E85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5C4">
        <w:rPr>
          <w:rFonts w:ascii="Times New Roman" w:hAnsi="Times New Roman" w:cs="Times New Roman"/>
          <w:sz w:val="24"/>
          <w:szCs w:val="24"/>
        </w:rPr>
        <w:t>- библиографический список</w:t>
      </w:r>
    </w:p>
    <w:p w:rsidR="00E85154" w:rsidRDefault="00E85154" w:rsidP="00E85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154" w:rsidRPr="001765C4" w:rsidRDefault="00E85154" w:rsidP="00E85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154" w:rsidRDefault="00E85154" w:rsidP="00E85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5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154" w:rsidRDefault="00E85154" w:rsidP="00E85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154" w:rsidRPr="001765C4" w:rsidRDefault="00E85154" w:rsidP="00E85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Студенты  выполняют домашнюю работу с начальной буквы  студента от А до  Н с 1 варианта по 5 вариант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 О до Ш с 6 варианта до 10 варианта.</w:t>
      </w:r>
    </w:p>
    <w:p w:rsidR="00E85154" w:rsidRDefault="00E85154" w:rsidP="00E85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154" w:rsidRDefault="00E85154" w:rsidP="003075D6">
      <w:pPr>
        <w:rPr>
          <w:rFonts w:ascii="Times New Roman" w:hAnsi="Times New Roman"/>
          <w:b/>
          <w:sz w:val="24"/>
          <w:szCs w:val="24"/>
        </w:rPr>
      </w:pPr>
    </w:p>
    <w:p w:rsidR="003075D6" w:rsidRDefault="003075D6" w:rsidP="003075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домашних контрольных работ для (заочного обучения) </w:t>
      </w:r>
    </w:p>
    <w:p w:rsidR="003075D6" w:rsidRDefault="003075D6" w:rsidP="003075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МДК. 02.03. </w:t>
      </w:r>
      <w:r w:rsidRPr="0080157F">
        <w:rPr>
          <w:rFonts w:ascii="Times New Roman" w:hAnsi="Times New Roman"/>
          <w:b/>
          <w:spacing w:val="-1"/>
          <w:sz w:val="24"/>
          <w:szCs w:val="24"/>
        </w:rPr>
        <w:t xml:space="preserve">Менеджмент </w:t>
      </w:r>
      <w:r w:rsidRPr="0080157F">
        <w:rPr>
          <w:rFonts w:ascii="Times New Roman" w:hAnsi="Times New Roman"/>
          <w:b/>
          <w:sz w:val="24"/>
          <w:szCs w:val="24"/>
        </w:rPr>
        <w:t>и управление персоналом в организация</w:t>
      </w:r>
      <w:r>
        <w:rPr>
          <w:rFonts w:ascii="Times New Roman" w:hAnsi="Times New Roman"/>
          <w:b/>
          <w:sz w:val="24"/>
          <w:szCs w:val="24"/>
        </w:rPr>
        <w:t>х</w:t>
      </w:r>
      <w:r w:rsidRPr="0080157F">
        <w:rPr>
          <w:rFonts w:ascii="Times New Roman" w:hAnsi="Times New Roman"/>
          <w:b/>
          <w:sz w:val="24"/>
          <w:szCs w:val="24"/>
        </w:rPr>
        <w:t xml:space="preserve"> </w:t>
      </w:r>
    </w:p>
    <w:p w:rsidR="003075D6" w:rsidRPr="0080157F" w:rsidRDefault="003075D6" w:rsidP="003075D6">
      <w:pPr>
        <w:rPr>
          <w:rFonts w:ascii="Times New Roman" w:hAnsi="Times New Roman"/>
          <w:bCs/>
          <w:i/>
          <w:sz w:val="24"/>
          <w:szCs w:val="24"/>
        </w:rPr>
      </w:pPr>
      <w:r w:rsidRPr="0080157F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Pr="0080157F">
        <w:rPr>
          <w:rFonts w:ascii="Times New Roman" w:hAnsi="Times New Roman"/>
          <w:b/>
          <w:spacing w:val="-1"/>
          <w:sz w:val="24"/>
          <w:szCs w:val="24"/>
        </w:rPr>
        <w:t>питания</w:t>
      </w:r>
      <w:r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3075D6" w:rsidRDefault="003075D6" w:rsidP="003075D6">
      <w:pPr>
        <w:tabs>
          <w:tab w:val="left" w:pos="980"/>
        </w:tabs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Варинт-1</w:t>
      </w:r>
    </w:p>
    <w:p w:rsidR="003075D6" w:rsidRDefault="003075D6" w:rsidP="003075D6">
      <w:pPr>
        <w:tabs>
          <w:tab w:val="left" w:pos="980"/>
        </w:tabs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</w:p>
    <w:p w:rsidR="003075D6" w:rsidRDefault="003075D6" w:rsidP="003075D6">
      <w:pPr>
        <w:numPr>
          <w:ilvl w:val="0"/>
          <w:numId w:val="1"/>
        </w:numPr>
        <w:tabs>
          <w:tab w:val="left" w:pos="980"/>
        </w:tabs>
        <w:spacing w:after="0" w:line="240" w:lineRule="auto"/>
        <w:ind w:left="980" w:hanging="358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Понятие, сущность и содержание менеджмента.</w:t>
      </w:r>
    </w:p>
    <w:p w:rsidR="003075D6" w:rsidRDefault="003075D6" w:rsidP="003075D6">
      <w:pPr>
        <w:spacing w:line="11" w:lineRule="exact"/>
        <w:rPr>
          <w:rFonts w:ascii="Times New Roman" w:hAnsi="Times New Roman"/>
          <w:sz w:val="24"/>
          <w:szCs w:val="24"/>
        </w:rPr>
      </w:pPr>
    </w:p>
    <w:p w:rsidR="003075D6" w:rsidRDefault="003075D6" w:rsidP="003075D6">
      <w:pPr>
        <w:numPr>
          <w:ilvl w:val="0"/>
          <w:numId w:val="1"/>
        </w:numPr>
        <w:tabs>
          <w:tab w:val="left" w:pos="980"/>
        </w:tabs>
        <w:spacing w:after="0" w:line="218" w:lineRule="auto"/>
        <w:ind w:left="980" w:hanging="358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>Виды менеджмента.</w:t>
      </w:r>
    </w:p>
    <w:p w:rsidR="003075D6" w:rsidRDefault="003075D6" w:rsidP="003075D6">
      <w:pPr>
        <w:tabs>
          <w:tab w:val="left" w:pos="980"/>
        </w:tabs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Варинт-2</w:t>
      </w:r>
    </w:p>
    <w:p w:rsidR="003075D6" w:rsidRDefault="003075D6" w:rsidP="003075D6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3075D6" w:rsidRDefault="003075D6" w:rsidP="003075D6">
      <w:pPr>
        <w:tabs>
          <w:tab w:val="left" w:pos="980"/>
        </w:tabs>
        <w:spacing w:after="0" w:line="2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1.Исторические предпосылки менеджмента</w:t>
      </w:r>
    </w:p>
    <w:p w:rsidR="003075D6" w:rsidRDefault="003075D6" w:rsidP="003075D6">
      <w:pPr>
        <w:spacing w:line="12" w:lineRule="exact"/>
        <w:rPr>
          <w:rFonts w:ascii="Times New Roman" w:hAnsi="Times New Roman"/>
          <w:sz w:val="24"/>
          <w:szCs w:val="24"/>
        </w:rPr>
      </w:pPr>
    </w:p>
    <w:p w:rsidR="003075D6" w:rsidRDefault="003075D6" w:rsidP="003075D6">
      <w:pPr>
        <w:tabs>
          <w:tab w:val="left" w:pos="980"/>
        </w:tabs>
        <w:spacing w:after="0" w:line="218" w:lineRule="auto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2.Основные стадии становления менеджмента</w:t>
      </w:r>
    </w:p>
    <w:p w:rsidR="003075D6" w:rsidRDefault="003075D6" w:rsidP="003075D6">
      <w:pPr>
        <w:tabs>
          <w:tab w:val="left" w:pos="980"/>
        </w:tabs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Варинт-3</w:t>
      </w:r>
    </w:p>
    <w:p w:rsidR="003075D6" w:rsidRDefault="003075D6" w:rsidP="003075D6">
      <w:pPr>
        <w:tabs>
          <w:tab w:val="left" w:pos="980"/>
        </w:tabs>
        <w:spacing w:after="0" w:line="2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Arial" w:hAnsi="Times New Roman"/>
          <w:bCs/>
          <w:sz w:val="24"/>
          <w:szCs w:val="24"/>
        </w:rPr>
        <w:t>1.Современные подходы в менеджменте.</w:t>
      </w:r>
    </w:p>
    <w:p w:rsidR="003075D6" w:rsidRDefault="003075D6" w:rsidP="003075D6">
      <w:pPr>
        <w:spacing w:line="12" w:lineRule="exact"/>
        <w:rPr>
          <w:rFonts w:ascii="Times New Roman" w:hAnsi="Times New Roman"/>
          <w:sz w:val="24"/>
          <w:szCs w:val="24"/>
        </w:rPr>
      </w:pPr>
    </w:p>
    <w:p w:rsidR="003075D6" w:rsidRDefault="003075D6" w:rsidP="003075D6">
      <w:pPr>
        <w:tabs>
          <w:tab w:val="left" w:pos="980"/>
        </w:tabs>
        <w:spacing w:after="0" w:line="220" w:lineRule="auto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2.Организация как объект управления.</w:t>
      </w:r>
    </w:p>
    <w:p w:rsidR="003075D6" w:rsidRDefault="003075D6" w:rsidP="003075D6">
      <w:pPr>
        <w:tabs>
          <w:tab w:val="left" w:pos="980"/>
        </w:tabs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Варинт-4</w:t>
      </w:r>
    </w:p>
    <w:p w:rsidR="003075D6" w:rsidRDefault="003075D6" w:rsidP="003075D6">
      <w:pPr>
        <w:tabs>
          <w:tab w:val="left" w:pos="980"/>
        </w:tabs>
        <w:spacing w:after="0" w:line="218" w:lineRule="auto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lastRenderedPageBreak/>
        <w:t xml:space="preserve">       1.Внутренняя и внешняя среда организации.</w:t>
      </w:r>
    </w:p>
    <w:p w:rsidR="003075D6" w:rsidRDefault="003075D6" w:rsidP="003075D6">
      <w:pPr>
        <w:tabs>
          <w:tab w:val="left" w:pos="980"/>
        </w:tabs>
        <w:spacing w:after="0" w:line="218" w:lineRule="auto"/>
        <w:rPr>
          <w:rFonts w:ascii="Times New Roman" w:hAnsi="Times New Roman"/>
          <w:sz w:val="24"/>
          <w:szCs w:val="24"/>
        </w:rPr>
      </w:pPr>
    </w:p>
    <w:p w:rsidR="003075D6" w:rsidRDefault="003075D6" w:rsidP="003075D6">
      <w:pPr>
        <w:tabs>
          <w:tab w:val="left" w:pos="980"/>
        </w:tabs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2.Философия организации общественного питания.</w:t>
      </w:r>
    </w:p>
    <w:p w:rsidR="003075D6" w:rsidRDefault="003075D6" w:rsidP="003075D6">
      <w:pPr>
        <w:tabs>
          <w:tab w:val="left" w:pos="980"/>
        </w:tabs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Варинт-5</w:t>
      </w:r>
    </w:p>
    <w:p w:rsidR="003075D6" w:rsidRDefault="003075D6" w:rsidP="003075D6">
      <w:pPr>
        <w:tabs>
          <w:tab w:val="left" w:pos="980"/>
        </w:tabs>
        <w:spacing w:after="0" w:line="220" w:lineRule="auto"/>
        <w:rPr>
          <w:rFonts w:ascii="Times New Roman" w:eastAsia="Arial" w:hAnsi="Times New Roman"/>
          <w:bCs/>
          <w:sz w:val="24"/>
          <w:szCs w:val="24"/>
        </w:rPr>
      </w:pPr>
    </w:p>
    <w:p w:rsidR="003075D6" w:rsidRDefault="003075D6" w:rsidP="003075D6">
      <w:pPr>
        <w:tabs>
          <w:tab w:val="left" w:pos="980"/>
        </w:tabs>
        <w:spacing w:after="0" w:line="220" w:lineRule="auto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1.Управление имиджем организации.</w:t>
      </w:r>
    </w:p>
    <w:p w:rsidR="003075D6" w:rsidRDefault="003075D6" w:rsidP="003075D6">
      <w:pPr>
        <w:tabs>
          <w:tab w:val="left" w:pos="980"/>
        </w:tabs>
        <w:spacing w:after="0" w:line="220" w:lineRule="auto"/>
        <w:ind w:left="980"/>
        <w:rPr>
          <w:rFonts w:ascii="Times New Roman" w:hAnsi="Times New Roman"/>
          <w:sz w:val="24"/>
          <w:szCs w:val="24"/>
        </w:rPr>
      </w:pPr>
    </w:p>
    <w:p w:rsidR="003075D6" w:rsidRDefault="003075D6" w:rsidP="003075D6">
      <w:pPr>
        <w:tabs>
          <w:tab w:val="left" w:pos="1676"/>
        </w:tabs>
        <w:spacing w:after="0" w:line="211" w:lineRule="auto"/>
        <w:ind w:right="1720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2.Цикл менеджмента - основа управленческой деятельности.</w:t>
      </w:r>
    </w:p>
    <w:p w:rsidR="003075D6" w:rsidRDefault="003075D6" w:rsidP="003075D6">
      <w:pPr>
        <w:tabs>
          <w:tab w:val="left" w:pos="1676"/>
        </w:tabs>
        <w:spacing w:after="0" w:line="211" w:lineRule="auto"/>
        <w:ind w:left="980" w:right="1720"/>
        <w:rPr>
          <w:rFonts w:ascii="Times New Roman" w:eastAsia="Arial" w:hAnsi="Times New Roman"/>
          <w:bCs/>
          <w:sz w:val="24"/>
          <w:szCs w:val="24"/>
        </w:rPr>
      </w:pPr>
    </w:p>
    <w:p w:rsidR="003075D6" w:rsidRDefault="003075D6" w:rsidP="003075D6">
      <w:pPr>
        <w:tabs>
          <w:tab w:val="left" w:pos="980"/>
        </w:tabs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Варинт-6</w:t>
      </w:r>
    </w:p>
    <w:p w:rsidR="003075D6" w:rsidRDefault="003075D6" w:rsidP="003075D6">
      <w:pPr>
        <w:tabs>
          <w:tab w:val="left" w:pos="980"/>
        </w:tabs>
        <w:spacing w:after="0" w:line="220" w:lineRule="auto"/>
        <w:rPr>
          <w:rFonts w:ascii="Times New Roman" w:eastAsia="Arial" w:hAnsi="Times New Roman"/>
          <w:bCs/>
          <w:sz w:val="24"/>
          <w:szCs w:val="24"/>
        </w:rPr>
      </w:pPr>
    </w:p>
    <w:p w:rsidR="003075D6" w:rsidRDefault="003075D6" w:rsidP="003075D6">
      <w:pPr>
        <w:tabs>
          <w:tab w:val="left" w:pos="1680"/>
        </w:tabs>
        <w:spacing w:after="0" w:line="230" w:lineRule="auto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Arial" w:hAnsi="Times New Roman"/>
          <w:bCs/>
          <w:sz w:val="24"/>
          <w:szCs w:val="24"/>
        </w:rPr>
        <w:t>1.Планирование как основная функция управления.</w:t>
      </w:r>
    </w:p>
    <w:p w:rsidR="003075D6" w:rsidRDefault="003075D6" w:rsidP="003075D6">
      <w:pPr>
        <w:tabs>
          <w:tab w:val="left" w:pos="1680"/>
        </w:tabs>
        <w:spacing w:after="0" w:line="230" w:lineRule="auto"/>
        <w:rPr>
          <w:rFonts w:ascii="Times New Roman" w:hAnsi="Times New Roman"/>
          <w:sz w:val="24"/>
          <w:szCs w:val="24"/>
        </w:rPr>
      </w:pPr>
    </w:p>
    <w:p w:rsidR="003075D6" w:rsidRDefault="003075D6" w:rsidP="003075D6">
      <w:pPr>
        <w:tabs>
          <w:tab w:val="left" w:pos="1680"/>
        </w:tabs>
        <w:spacing w:after="0" w:line="218" w:lineRule="auto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 2.Организация как основная функция менеджмента.</w:t>
      </w:r>
    </w:p>
    <w:p w:rsidR="003075D6" w:rsidRDefault="003075D6" w:rsidP="003075D6">
      <w:pPr>
        <w:tabs>
          <w:tab w:val="left" w:pos="980"/>
        </w:tabs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Варинт-7</w:t>
      </w:r>
    </w:p>
    <w:p w:rsidR="003075D6" w:rsidRDefault="003075D6" w:rsidP="003075D6">
      <w:pPr>
        <w:tabs>
          <w:tab w:val="left" w:pos="1680"/>
        </w:tabs>
        <w:spacing w:after="0" w:line="218" w:lineRule="auto"/>
        <w:rPr>
          <w:rFonts w:ascii="Times New Roman" w:eastAsia="Arial" w:hAnsi="Times New Roman"/>
          <w:bCs/>
          <w:sz w:val="24"/>
          <w:szCs w:val="24"/>
        </w:rPr>
      </w:pPr>
    </w:p>
    <w:p w:rsidR="003075D6" w:rsidRDefault="003075D6" w:rsidP="003075D6">
      <w:pPr>
        <w:tabs>
          <w:tab w:val="left" w:pos="1680"/>
        </w:tabs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1.Типы организационных структур управления.</w:t>
      </w:r>
    </w:p>
    <w:p w:rsidR="003075D6" w:rsidRDefault="003075D6" w:rsidP="003075D6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3075D6" w:rsidRDefault="003075D6" w:rsidP="003075D6">
      <w:pPr>
        <w:tabs>
          <w:tab w:val="left" w:pos="1680"/>
        </w:tabs>
        <w:spacing w:after="0" w:line="220" w:lineRule="auto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 2.Функция мотивации.</w:t>
      </w:r>
    </w:p>
    <w:p w:rsidR="003075D6" w:rsidRDefault="003075D6" w:rsidP="003075D6">
      <w:pPr>
        <w:tabs>
          <w:tab w:val="left" w:pos="980"/>
        </w:tabs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Варинт-8</w:t>
      </w:r>
    </w:p>
    <w:p w:rsidR="003075D6" w:rsidRDefault="003075D6" w:rsidP="003075D6">
      <w:pPr>
        <w:tabs>
          <w:tab w:val="left" w:pos="1680"/>
        </w:tabs>
        <w:spacing w:after="0" w:line="220" w:lineRule="auto"/>
        <w:rPr>
          <w:rFonts w:ascii="Times New Roman" w:eastAsia="Arial" w:hAnsi="Times New Roman"/>
          <w:bCs/>
          <w:sz w:val="24"/>
          <w:szCs w:val="24"/>
        </w:rPr>
      </w:pPr>
    </w:p>
    <w:p w:rsidR="003075D6" w:rsidRDefault="003075D6" w:rsidP="003075D6">
      <w:pPr>
        <w:tabs>
          <w:tab w:val="left" w:pos="1680"/>
        </w:tabs>
        <w:spacing w:after="0" w:line="218" w:lineRule="auto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1.</w:t>
      </w:r>
      <w:proofErr w:type="gramStart"/>
      <w:r>
        <w:rPr>
          <w:rFonts w:ascii="Times New Roman" w:eastAsia="Arial" w:hAnsi="Times New Roman"/>
          <w:bCs/>
          <w:sz w:val="24"/>
          <w:szCs w:val="24"/>
        </w:rPr>
        <w:t>Экономические методы</w:t>
      </w:r>
      <w:proofErr w:type="gramEnd"/>
      <w:r>
        <w:rPr>
          <w:rFonts w:ascii="Times New Roman" w:eastAsia="Arial" w:hAnsi="Times New Roman"/>
          <w:bCs/>
          <w:sz w:val="24"/>
          <w:szCs w:val="24"/>
        </w:rPr>
        <w:t xml:space="preserve"> менеджмента, их значение.</w:t>
      </w:r>
    </w:p>
    <w:p w:rsidR="003075D6" w:rsidRDefault="003075D6" w:rsidP="003075D6">
      <w:pPr>
        <w:tabs>
          <w:tab w:val="left" w:pos="1680"/>
        </w:tabs>
        <w:spacing w:after="0" w:line="218" w:lineRule="auto"/>
        <w:rPr>
          <w:rFonts w:ascii="Times New Roman" w:hAnsi="Times New Roman"/>
          <w:sz w:val="24"/>
          <w:szCs w:val="24"/>
        </w:rPr>
      </w:pPr>
    </w:p>
    <w:p w:rsidR="003075D6" w:rsidRDefault="003075D6" w:rsidP="003075D6">
      <w:pPr>
        <w:tabs>
          <w:tab w:val="left" w:pos="1680"/>
        </w:tabs>
        <w:spacing w:after="0" w:line="220" w:lineRule="auto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2.Организационно-административные методы управления.</w:t>
      </w:r>
    </w:p>
    <w:p w:rsidR="003075D6" w:rsidRDefault="003075D6" w:rsidP="003075D6">
      <w:pPr>
        <w:tabs>
          <w:tab w:val="left" w:pos="980"/>
        </w:tabs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Варинт-9</w:t>
      </w:r>
    </w:p>
    <w:p w:rsidR="003075D6" w:rsidRDefault="003075D6" w:rsidP="003075D6">
      <w:pPr>
        <w:tabs>
          <w:tab w:val="left" w:pos="980"/>
        </w:tabs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</w:p>
    <w:p w:rsidR="003075D6" w:rsidRDefault="003075D6" w:rsidP="003075D6">
      <w:pPr>
        <w:tabs>
          <w:tab w:val="left" w:pos="1680"/>
        </w:tabs>
        <w:spacing w:after="0" w:line="2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1.Стили управления.</w:t>
      </w:r>
    </w:p>
    <w:p w:rsidR="003075D6" w:rsidRDefault="003075D6" w:rsidP="003075D6">
      <w:pPr>
        <w:spacing w:line="54" w:lineRule="exact"/>
        <w:rPr>
          <w:rFonts w:ascii="Times New Roman" w:hAnsi="Times New Roman"/>
          <w:sz w:val="24"/>
          <w:szCs w:val="24"/>
        </w:rPr>
      </w:pPr>
    </w:p>
    <w:p w:rsidR="003075D6" w:rsidRDefault="003075D6" w:rsidP="003075D6">
      <w:pPr>
        <w:tabs>
          <w:tab w:val="left" w:pos="1676"/>
        </w:tabs>
        <w:spacing w:after="0" w:line="216" w:lineRule="auto"/>
        <w:ind w:right="60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2.Менеджер: понятие, его место в организации, роли и     сущность деятельности.</w:t>
      </w:r>
    </w:p>
    <w:p w:rsidR="003075D6" w:rsidRDefault="003075D6" w:rsidP="003075D6">
      <w:pPr>
        <w:spacing w:line="1" w:lineRule="exact"/>
        <w:rPr>
          <w:rFonts w:ascii="Times New Roman" w:hAnsi="Times New Roman"/>
          <w:sz w:val="24"/>
          <w:szCs w:val="24"/>
        </w:rPr>
      </w:pPr>
    </w:p>
    <w:p w:rsidR="003075D6" w:rsidRDefault="003075D6" w:rsidP="003075D6">
      <w:pPr>
        <w:tabs>
          <w:tab w:val="left" w:pos="980"/>
        </w:tabs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Варинт-10</w:t>
      </w:r>
    </w:p>
    <w:p w:rsidR="003075D6" w:rsidRDefault="003075D6" w:rsidP="003075D6">
      <w:pPr>
        <w:tabs>
          <w:tab w:val="left" w:pos="980"/>
        </w:tabs>
        <w:spacing w:after="0" w:line="240" w:lineRule="auto"/>
        <w:ind w:left="980"/>
        <w:rPr>
          <w:rFonts w:ascii="Times New Roman" w:hAnsi="Times New Roman"/>
          <w:b/>
          <w:sz w:val="24"/>
          <w:szCs w:val="24"/>
        </w:rPr>
      </w:pPr>
    </w:p>
    <w:p w:rsidR="003075D6" w:rsidRDefault="003075D6" w:rsidP="003075D6">
      <w:pPr>
        <w:tabs>
          <w:tab w:val="left" w:pos="1680"/>
        </w:tabs>
        <w:spacing w:after="0" w:line="2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Arial" w:hAnsi="Times New Roman"/>
          <w:bCs/>
          <w:sz w:val="24"/>
          <w:szCs w:val="24"/>
        </w:rPr>
        <w:t>1.Управленческий труд и менеджеры.</w:t>
      </w:r>
    </w:p>
    <w:p w:rsidR="003075D6" w:rsidRDefault="003075D6" w:rsidP="003075D6">
      <w:pPr>
        <w:spacing w:line="55" w:lineRule="exact"/>
        <w:rPr>
          <w:rFonts w:ascii="Times New Roman" w:hAnsi="Times New Roman"/>
          <w:sz w:val="24"/>
          <w:szCs w:val="24"/>
        </w:rPr>
      </w:pPr>
    </w:p>
    <w:p w:rsidR="003075D6" w:rsidRDefault="003075D6" w:rsidP="003075D6">
      <w:pPr>
        <w:tabs>
          <w:tab w:val="left" w:pos="1680"/>
        </w:tabs>
        <w:spacing w:after="0" w:line="2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        2.Аттестация персонала.</w:t>
      </w:r>
    </w:p>
    <w:p w:rsidR="003075D6" w:rsidRDefault="003075D6" w:rsidP="003075D6">
      <w:pPr>
        <w:rPr>
          <w:rFonts w:ascii="Times New Roman" w:hAnsi="Times New Roman"/>
          <w:b/>
          <w:sz w:val="24"/>
          <w:szCs w:val="24"/>
        </w:rPr>
      </w:pPr>
    </w:p>
    <w:p w:rsidR="003075D6" w:rsidRDefault="003075D6" w:rsidP="003075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</w:p>
    <w:p w:rsidR="003075D6" w:rsidRDefault="003075D6" w:rsidP="003075D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Нормативные документы: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1.Федеральный Закон «О защите прав потребителей» от 07.02.1992 </w:t>
      </w:r>
      <w:proofErr w:type="spellStart"/>
      <w:r>
        <w:rPr>
          <w:rFonts w:ascii="Times New Roman" w:hAnsi="Times New Roman"/>
          <w:sz w:val="24"/>
          <w:szCs w:val="24"/>
        </w:rPr>
        <w:t>07.02.1992</w:t>
      </w:r>
      <w:proofErr w:type="spellEnd"/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2.Федеральный закон «О техническом регулировании» от 27.12.2002 N 184-ФЗ (последняя редакция от 03.12.2012)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3.Федеральный закон «О качестве и безопасности пищевых продуктов» от 02.01.2000 N 29-ФЗ (последняя редакция от 19.07.2011).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Федеральный Закон «О лицензировании отдельных видов деятельности»  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02.01.2000 N 29-ФЗ (последняя редакция от 19.07.2011).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5.Федеральный Закон «О санитарно-эпидемиологическом благополучии населения» от 30.03.1999 N 52-ФЗ (последняя редакция от 25.06.2012).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 .ГОСТ «Общественное питание. Термины и определения»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7.ГОСТ «Услуги общественного питания. Классификация предприятий общественного питания»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8.ГОСТ «Общественное питание. Кулинарная продукция, реализуемая населению»  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ГОСТ «Стандартизация в Российской Федерации. Основные положения» ,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ГОСТ «Услуги общественного питания общие требования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11.СанПин 2.3.6. 959-00 «Санитарно эпидемиологические требования к организации предприятий общественного питания, изготовлению и </w:t>
      </w:r>
      <w:proofErr w:type="spellStart"/>
      <w:r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них продуктов сырья и пищевых продуктов».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12.СанПин 42-123-4117-86 «Санитарные правила. Условия, сроки хранения </w:t>
      </w:r>
      <w:proofErr w:type="spellStart"/>
      <w:r>
        <w:rPr>
          <w:rFonts w:ascii="Times New Roman" w:hAnsi="Times New Roman"/>
          <w:sz w:val="24"/>
          <w:szCs w:val="24"/>
        </w:rPr>
        <w:t>особоскоропортящихся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продуктов», организация сроков действия, в которых сняты постановлением Госсанэпиднадзора РСФСР от 6.02.92 №11.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13.СанПин 2.3.2. 560-96 «Гигиенические требования к качеству и безопасности продуктов сырья и пищевых продуктов».</w:t>
      </w:r>
    </w:p>
    <w:p w:rsidR="003075D6" w:rsidRDefault="003075D6" w:rsidP="00F81729">
      <w:pPr>
        <w:spacing w:after="0" w:line="320" w:lineRule="exact"/>
        <w:ind w:left="685" w:hanging="360"/>
        <w:rPr>
          <w:rFonts w:ascii="Times New Roman" w:eastAsia="Times New Roman" w:hAnsi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</w:rPr>
        <w:t>Основная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>литература:</w:t>
      </w:r>
    </w:p>
    <w:p w:rsidR="003075D6" w:rsidRDefault="003075D6" w:rsidP="00F81729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1.Г.М.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Шеламова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Психология общения: учеб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особие для студ. учреждений сред. проф. образования. – М.: Издательский центр «Академия», 2018. – 128с.</w:t>
      </w:r>
    </w:p>
    <w:p w:rsidR="003075D6" w:rsidRDefault="003075D6" w:rsidP="00F81729">
      <w:pPr>
        <w:spacing w:after="0"/>
        <w:ind w:left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2.Организация производства и обслуживания на предприятиях общественного питания, Учебное пособие, Усов В.В., ИЦ «Академия»,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075D6" w:rsidRDefault="003075D6" w:rsidP="00F81729">
      <w:pPr>
        <w:spacing w:after="0"/>
        <w:ind w:left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3.Организация производства и обслуживания на предприятиях общественного питания / Васюкова А., Любецкая Т.Р.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М.:Дашков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К, 2017. - 416 с.: ISBN 978-5-394-02181-7</w:t>
      </w:r>
    </w:p>
    <w:p w:rsidR="003075D6" w:rsidRDefault="003075D6" w:rsidP="00F81729">
      <w:pPr>
        <w:spacing w:after="0"/>
        <w:ind w:left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4.Организация обслуживания на предприятиях общественного питания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учебник / Е.Б.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Мрыхина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— М.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ИД «ФОРУМ» : ИНФРА-М, 2017. — 416 с. — (Профессиональное образование). - Режим доступа: http://znanium.com/catalog/product/752579</w:t>
      </w:r>
    </w:p>
    <w:p w:rsidR="003075D6" w:rsidRDefault="003075D6" w:rsidP="00F81729">
      <w:pPr>
        <w:spacing w:after="0"/>
        <w:ind w:left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5.Управление персоналом: Учебник / Т.В. Зайцева, А.Т. Зуб. - М.: ИД ФОРУМ: НИЦ ИНФРА-М, 2013. - 336 с.: 60x90 1/16. - (Профессиональное образование)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ереплет) ISBN 978-5-8199-0262-2 - Режим доступа: http://znanium.com/catalog/product/416128</w:t>
      </w:r>
    </w:p>
    <w:p w:rsidR="003075D6" w:rsidRDefault="003075D6" w:rsidP="00F81729">
      <w:pPr>
        <w:spacing w:after="0"/>
        <w:ind w:left="14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6.Управление персоналом организации / Дейнека А.В.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М.:Дашков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К, 2017. - 288 с.: ISBN 978-5-394-02375-0</w:t>
      </w:r>
    </w:p>
    <w:p w:rsidR="003075D6" w:rsidRDefault="003075D6" w:rsidP="00F81729">
      <w:pPr>
        <w:tabs>
          <w:tab w:val="left" w:pos="3075"/>
        </w:tabs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3075D6" w:rsidRDefault="003075D6" w:rsidP="00F8172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Г.С. </w:t>
      </w:r>
      <w:proofErr w:type="spellStart"/>
      <w:r>
        <w:rPr>
          <w:rFonts w:ascii="Times New Roman" w:hAnsi="Times New Roman"/>
          <w:sz w:val="24"/>
          <w:szCs w:val="24"/>
        </w:rPr>
        <w:t>Сологубова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 производства и обслуживания на П.О.П. Учеб. Пособие-380с-.2016</w:t>
      </w:r>
      <w:proofErr w:type="gramStart"/>
      <w:r>
        <w:rPr>
          <w:rFonts w:ascii="Times New Roman" w:hAnsi="Times New Roman"/>
          <w:sz w:val="24"/>
          <w:szCs w:val="24"/>
        </w:rPr>
        <w:t>г(</w:t>
      </w:r>
      <w:proofErr w:type="gramEnd"/>
      <w:r>
        <w:rPr>
          <w:rFonts w:ascii="Times New Roman" w:hAnsi="Times New Roman"/>
          <w:sz w:val="24"/>
          <w:szCs w:val="24"/>
        </w:rPr>
        <w:t>электронный учебник)</w:t>
      </w:r>
    </w:p>
    <w:p w:rsidR="003075D6" w:rsidRDefault="003075D6" w:rsidP="00F81729">
      <w:pPr>
        <w:spacing w:after="0"/>
        <w:rPr>
          <w:rFonts w:ascii="Times New Roman" w:hAnsi="Times New Roman"/>
          <w:sz w:val="24"/>
          <w:szCs w:val="24"/>
        </w:rPr>
      </w:pPr>
    </w:p>
    <w:p w:rsidR="003075D6" w:rsidRDefault="003075D6" w:rsidP="00F81729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Интернет-ресурсы:</w:t>
      </w:r>
    </w:p>
    <w:p w:rsidR="003075D6" w:rsidRDefault="003075D6" w:rsidP="00F81729">
      <w:pPr>
        <w:shd w:val="clear" w:color="auto" w:fill="FFFFFF"/>
        <w:tabs>
          <w:tab w:val="left" w:pos="273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http://www.psyinst.ru/library.php</w:t>
      </w:r>
    </w:p>
    <w:p w:rsidR="003075D6" w:rsidRDefault="003075D6" w:rsidP="003075D6">
      <w:pPr>
        <w:shd w:val="clear" w:color="auto" w:fill="FFFFFF"/>
        <w:tabs>
          <w:tab w:val="left" w:pos="2736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http://www.syntone.ru/library/books/content/2367.html</w:t>
      </w:r>
    </w:p>
    <w:p w:rsidR="003075D6" w:rsidRDefault="003075D6" w:rsidP="003075D6">
      <w:pPr>
        <w:shd w:val="clear" w:color="auto" w:fill="FFFFFF"/>
        <w:tabs>
          <w:tab w:val="left" w:pos="2736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http://www.psylive.ru/</w:t>
      </w:r>
    </w:p>
    <w:p w:rsidR="003075D6" w:rsidRDefault="003075D6" w:rsidP="003075D6">
      <w:pPr>
        <w:rPr>
          <w:rFonts w:ascii="Times New Roman" w:hAnsi="Times New Roman"/>
          <w:sz w:val="24"/>
          <w:szCs w:val="24"/>
        </w:rPr>
      </w:pPr>
    </w:p>
    <w:p w:rsidR="00F81729" w:rsidRDefault="00F81729" w:rsidP="00F81729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F81729" w:rsidRPr="000355D5" w:rsidRDefault="00F81729" w:rsidP="00F81729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0355D5">
        <w:rPr>
          <w:rFonts w:ascii="Times New Roman" w:hAnsi="Times New Roman" w:cs="Times New Roman"/>
          <w:b/>
          <w:caps/>
          <w:sz w:val="24"/>
          <w:szCs w:val="24"/>
        </w:rPr>
        <w:t>ПРИЛОЖЕНИЕ №1</w:t>
      </w:r>
    </w:p>
    <w:p w:rsidR="00F81729" w:rsidRPr="000355D5" w:rsidRDefault="00F81729" w:rsidP="00F8172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55D5">
        <w:rPr>
          <w:rFonts w:ascii="Times New Roman" w:hAnsi="Times New Roman" w:cs="Times New Roman"/>
          <w:b/>
          <w:caps/>
          <w:sz w:val="24"/>
          <w:szCs w:val="24"/>
        </w:rPr>
        <w:t>Государственное бюджетное профессиональное образовательное учреждение Областной многопрофильный техникум</w:t>
      </w:r>
    </w:p>
    <w:p w:rsidR="00F81729" w:rsidRPr="000355D5" w:rsidRDefault="00F81729" w:rsidP="00F81729">
      <w:pPr>
        <w:rPr>
          <w:rFonts w:ascii="Times New Roman" w:hAnsi="Times New Roman" w:cs="Times New Roman"/>
          <w:sz w:val="24"/>
          <w:szCs w:val="24"/>
        </w:rPr>
      </w:pPr>
    </w:p>
    <w:p w:rsidR="00F81729" w:rsidRPr="000355D5" w:rsidRDefault="00F81729" w:rsidP="00F81729">
      <w:pPr>
        <w:rPr>
          <w:rFonts w:ascii="Times New Roman" w:hAnsi="Times New Roman" w:cs="Times New Roman"/>
          <w:sz w:val="24"/>
          <w:szCs w:val="24"/>
        </w:rPr>
      </w:pPr>
    </w:p>
    <w:p w:rsidR="00F81729" w:rsidRPr="000355D5" w:rsidRDefault="00F81729" w:rsidP="00F81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729" w:rsidRPr="000355D5" w:rsidRDefault="00F81729" w:rsidP="00F81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5D5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F81729" w:rsidRPr="000355D5" w:rsidRDefault="00F81729" w:rsidP="00F81729">
      <w:pPr>
        <w:rPr>
          <w:rFonts w:ascii="Times New Roman" w:hAnsi="Times New Roman" w:cs="Times New Roman"/>
          <w:b/>
          <w:sz w:val="24"/>
          <w:szCs w:val="24"/>
        </w:rPr>
      </w:pPr>
    </w:p>
    <w:p w:rsidR="00F81729" w:rsidRDefault="00F81729" w:rsidP="00F817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МДК. 02.03. </w:t>
      </w:r>
      <w:r w:rsidRPr="0080157F">
        <w:rPr>
          <w:rFonts w:ascii="Times New Roman" w:hAnsi="Times New Roman"/>
          <w:b/>
          <w:spacing w:val="-1"/>
          <w:sz w:val="24"/>
          <w:szCs w:val="24"/>
        </w:rPr>
        <w:t xml:space="preserve">Менеджмент </w:t>
      </w:r>
      <w:r w:rsidRPr="0080157F">
        <w:rPr>
          <w:rFonts w:ascii="Times New Roman" w:hAnsi="Times New Roman"/>
          <w:b/>
          <w:sz w:val="24"/>
          <w:szCs w:val="24"/>
        </w:rPr>
        <w:t>и управление персоналом в организация</w:t>
      </w:r>
      <w:r>
        <w:rPr>
          <w:rFonts w:ascii="Times New Roman" w:hAnsi="Times New Roman"/>
          <w:b/>
          <w:sz w:val="24"/>
          <w:szCs w:val="24"/>
        </w:rPr>
        <w:t>х</w:t>
      </w:r>
      <w:r w:rsidRPr="0080157F">
        <w:rPr>
          <w:rFonts w:ascii="Times New Roman" w:hAnsi="Times New Roman"/>
          <w:b/>
          <w:sz w:val="24"/>
          <w:szCs w:val="24"/>
        </w:rPr>
        <w:t xml:space="preserve"> </w:t>
      </w:r>
    </w:p>
    <w:p w:rsidR="00F81729" w:rsidRPr="0080157F" w:rsidRDefault="00F81729" w:rsidP="00F81729">
      <w:pPr>
        <w:rPr>
          <w:rFonts w:ascii="Times New Roman" w:hAnsi="Times New Roman"/>
          <w:bCs/>
          <w:i/>
          <w:sz w:val="24"/>
          <w:szCs w:val="24"/>
        </w:rPr>
      </w:pPr>
      <w:r w:rsidRPr="0080157F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Pr="0080157F">
        <w:rPr>
          <w:rFonts w:ascii="Times New Roman" w:hAnsi="Times New Roman"/>
          <w:b/>
          <w:spacing w:val="-1"/>
          <w:sz w:val="24"/>
          <w:szCs w:val="24"/>
        </w:rPr>
        <w:t>питания</w:t>
      </w:r>
      <w:r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F81729" w:rsidRPr="000355D5" w:rsidRDefault="00F81729" w:rsidP="00F81729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F81729" w:rsidRPr="000355D5" w:rsidRDefault="00F81729" w:rsidP="00F8172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F81729" w:rsidRPr="000355D5" w:rsidRDefault="00F81729" w:rsidP="00F81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729" w:rsidRPr="000355D5" w:rsidRDefault="00F81729" w:rsidP="00F81729">
      <w:pPr>
        <w:rPr>
          <w:rFonts w:ascii="Times New Roman" w:hAnsi="Times New Roman" w:cs="Times New Roman"/>
          <w:sz w:val="24"/>
          <w:szCs w:val="24"/>
        </w:rPr>
      </w:pPr>
    </w:p>
    <w:p w:rsidR="00F81729" w:rsidRPr="000355D5" w:rsidRDefault="00F81729" w:rsidP="00F81729">
      <w:pPr>
        <w:rPr>
          <w:rFonts w:ascii="Times New Roman" w:hAnsi="Times New Roman" w:cs="Times New Roman"/>
          <w:sz w:val="24"/>
          <w:szCs w:val="24"/>
        </w:rPr>
      </w:pPr>
    </w:p>
    <w:p w:rsidR="00F81729" w:rsidRPr="000355D5" w:rsidRDefault="00F81729" w:rsidP="00F8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Выполнила: студен</w:t>
      </w:r>
      <w:proofErr w:type="gramStart"/>
      <w:r w:rsidRPr="000355D5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0355D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0355D5">
        <w:rPr>
          <w:rFonts w:ascii="Times New Roman" w:hAnsi="Times New Roman" w:cs="Times New Roman"/>
          <w:sz w:val="24"/>
          <w:szCs w:val="24"/>
        </w:rPr>
        <w:t>) заочного отделения,</w:t>
      </w:r>
    </w:p>
    <w:p w:rsidR="00F81729" w:rsidRPr="000355D5" w:rsidRDefault="00F81729" w:rsidP="00F8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 </w:t>
      </w:r>
    </w:p>
    <w:p w:rsidR="00F81729" w:rsidRPr="000355D5" w:rsidRDefault="00F81729" w:rsidP="00F8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__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55D5">
        <w:rPr>
          <w:rFonts w:ascii="Times New Roman" w:hAnsi="Times New Roman" w:cs="Times New Roman"/>
          <w:sz w:val="24"/>
          <w:szCs w:val="24"/>
        </w:rPr>
        <w:t>__ курса __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355D5">
        <w:rPr>
          <w:rFonts w:ascii="Times New Roman" w:hAnsi="Times New Roman" w:cs="Times New Roman"/>
          <w:sz w:val="24"/>
          <w:szCs w:val="24"/>
        </w:rPr>
        <w:t xml:space="preserve">____ группы по специальности </w:t>
      </w:r>
    </w:p>
    <w:p w:rsidR="00F81729" w:rsidRPr="000355D5" w:rsidRDefault="00F81729" w:rsidP="00F8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43.02.01. Организация обслуживания в общественном питании</w:t>
      </w:r>
    </w:p>
    <w:p w:rsidR="00F81729" w:rsidRPr="000355D5" w:rsidRDefault="00F81729" w:rsidP="00F8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Домашний адрес: ________________________________</w:t>
      </w:r>
    </w:p>
    <w:p w:rsidR="00F81729" w:rsidRPr="000355D5" w:rsidRDefault="00F81729" w:rsidP="00F8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________________________________________________</w:t>
      </w:r>
    </w:p>
    <w:p w:rsidR="00F81729" w:rsidRPr="000355D5" w:rsidRDefault="00F81729" w:rsidP="00F8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Место работы: ___________________________________</w:t>
      </w:r>
    </w:p>
    <w:p w:rsidR="00F81729" w:rsidRPr="000355D5" w:rsidRDefault="00F81729" w:rsidP="00F8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Должность: _____________________________________</w:t>
      </w:r>
    </w:p>
    <w:p w:rsidR="00F81729" w:rsidRPr="000355D5" w:rsidRDefault="00F81729" w:rsidP="00F8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Дата сдачи ____________</w:t>
      </w:r>
    </w:p>
    <w:p w:rsidR="00F81729" w:rsidRPr="000355D5" w:rsidRDefault="00F81729" w:rsidP="00F81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Проверил: преподаватель </w:t>
      </w:r>
      <w:r>
        <w:rPr>
          <w:rFonts w:ascii="Times New Roman" w:hAnsi="Times New Roman" w:cs="Times New Roman"/>
          <w:sz w:val="24"/>
          <w:szCs w:val="24"/>
        </w:rPr>
        <w:t>Нестерова М.А.</w:t>
      </w:r>
    </w:p>
    <w:p w:rsidR="00F81729" w:rsidRPr="000355D5" w:rsidRDefault="00F81729" w:rsidP="00F8172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Оценка: __________    _____________ (подпись)</w:t>
      </w:r>
    </w:p>
    <w:p w:rsidR="00F81729" w:rsidRDefault="00F81729" w:rsidP="00F81729">
      <w:pPr>
        <w:spacing w:line="360" w:lineRule="auto"/>
        <w:jc w:val="right"/>
      </w:pPr>
      <w:r w:rsidRPr="00035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Дата _____________</w:t>
      </w:r>
    </w:p>
    <w:p w:rsidR="00F81729" w:rsidRDefault="00F81729" w:rsidP="00F81729">
      <w:pPr>
        <w:spacing w:line="360" w:lineRule="auto"/>
        <w:jc w:val="center"/>
        <w:rPr>
          <w:sz w:val="28"/>
          <w:szCs w:val="28"/>
        </w:rPr>
      </w:pPr>
    </w:p>
    <w:p w:rsidR="00F81729" w:rsidRDefault="00F81729" w:rsidP="00F81729">
      <w:pPr>
        <w:spacing w:line="360" w:lineRule="auto"/>
        <w:jc w:val="center"/>
        <w:rPr>
          <w:sz w:val="28"/>
          <w:szCs w:val="28"/>
        </w:rPr>
      </w:pPr>
    </w:p>
    <w:p w:rsidR="00F81729" w:rsidRDefault="00F81729" w:rsidP="00F81729">
      <w:pPr>
        <w:spacing w:line="360" w:lineRule="auto"/>
        <w:jc w:val="center"/>
        <w:rPr>
          <w:sz w:val="28"/>
          <w:szCs w:val="28"/>
        </w:rPr>
      </w:pPr>
    </w:p>
    <w:p w:rsidR="00F81729" w:rsidRPr="001765C4" w:rsidRDefault="00F81729" w:rsidP="00F8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29" w:rsidRPr="001765C4" w:rsidRDefault="00F81729" w:rsidP="00F8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5D6" w:rsidRDefault="003075D6" w:rsidP="003075D6"/>
    <w:p w:rsidR="008B5B11" w:rsidRDefault="008B5B11"/>
    <w:sectPr w:rsidR="008B5B11" w:rsidSect="00E5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898BF60"/>
    <w:lvl w:ilvl="0" w:tplc="62002BE4">
      <w:start w:val="1"/>
      <w:numFmt w:val="decimal"/>
      <w:lvlText w:val="%1."/>
      <w:lvlJc w:val="left"/>
      <w:pPr>
        <w:ind w:left="0" w:firstLine="0"/>
      </w:pPr>
    </w:lvl>
    <w:lvl w:ilvl="1" w:tplc="582A98BC">
      <w:numFmt w:val="decimal"/>
      <w:lvlText w:val=""/>
      <w:lvlJc w:val="left"/>
      <w:pPr>
        <w:ind w:left="0" w:firstLine="0"/>
      </w:pPr>
    </w:lvl>
    <w:lvl w:ilvl="2" w:tplc="CB90E25E">
      <w:numFmt w:val="decimal"/>
      <w:lvlText w:val=""/>
      <w:lvlJc w:val="left"/>
      <w:pPr>
        <w:ind w:left="0" w:firstLine="0"/>
      </w:pPr>
    </w:lvl>
    <w:lvl w:ilvl="3" w:tplc="F0324A10">
      <w:numFmt w:val="decimal"/>
      <w:lvlText w:val=""/>
      <w:lvlJc w:val="left"/>
      <w:pPr>
        <w:ind w:left="0" w:firstLine="0"/>
      </w:pPr>
    </w:lvl>
    <w:lvl w:ilvl="4" w:tplc="CE6481EC">
      <w:numFmt w:val="decimal"/>
      <w:lvlText w:val=""/>
      <w:lvlJc w:val="left"/>
      <w:pPr>
        <w:ind w:left="0" w:firstLine="0"/>
      </w:pPr>
    </w:lvl>
    <w:lvl w:ilvl="5" w:tplc="DC6460CC">
      <w:numFmt w:val="decimal"/>
      <w:lvlText w:val=""/>
      <w:lvlJc w:val="left"/>
      <w:pPr>
        <w:ind w:left="0" w:firstLine="0"/>
      </w:pPr>
    </w:lvl>
    <w:lvl w:ilvl="6" w:tplc="FC004A18">
      <w:numFmt w:val="decimal"/>
      <w:lvlText w:val=""/>
      <w:lvlJc w:val="left"/>
      <w:pPr>
        <w:ind w:left="0" w:firstLine="0"/>
      </w:pPr>
    </w:lvl>
    <w:lvl w:ilvl="7" w:tplc="EAA667F6">
      <w:numFmt w:val="decimal"/>
      <w:lvlText w:val=""/>
      <w:lvlJc w:val="left"/>
      <w:pPr>
        <w:ind w:left="0" w:firstLine="0"/>
      </w:pPr>
    </w:lvl>
    <w:lvl w:ilvl="8" w:tplc="CBA0710E">
      <w:numFmt w:val="decimal"/>
      <w:lvlText w:val=""/>
      <w:lvlJc w:val="left"/>
      <w:pPr>
        <w:ind w:left="0" w:firstLine="0"/>
      </w:pPr>
    </w:lvl>
  </w:abstractNum>
  <w:abstractNum w:abstractNumId="1">
    <w:nsid w:val="43B66B71"/>
    <w:multiLevelType w:val="hybridMultilevel"/>
    <w:tmpl w:val="A17E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5D6"/>
    <w:rsid w:val="003075D6"/>
    <w:rsid w:val="008B5B11"/>
    <w:rsid w:val="00BA36DC"/>
    <w:rsid w:val="00CA6905"/>
    <w:rsid w:val="00E85154"/>
    <w:rsid w:val="00F8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1049</Words>
  <Characters>5985</Characters>
  <Application>Microsoft Office Word</Application>
  <DocSecurity>0</DocSecurity>
  <Lines>49</Lines>
  <Paragraphs>14</Paragraphs>
  <ScaleCrop>false</ScaleCrop>
  <Company>Reanimator Extreme Edition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2020-05-19T05:51:00Z</dcterms:created>
  <dcterms:modified xsi:type="dcterms:W3CDTF">2020-05-19T05:55:00Z</dcterms:modified>
</cp:coreProperties>
</file>